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C36E" w14:textId="77777777" w:rsidR="00167C0F" w:rsidRDefault="00167C0F" w:rsidP="001826FD">
      <w:pPr>
        <w:spacing w:line="240" w:lineRule="auto"/>
        <w:jc w:val="center"/>
        <w:rPr>
          <w:rFonts w:ascii="Arial" w:hAnsi="Arial" w:cs="Arial"/>
          <w:b/>
          <w:sz w:val="36"/>
          <w:szCs w:val="36"/>
        </w:rPr>
      </w:pPr>
    </w:p>
    <w:p w14:paraId="3DFFFB04" w14:textId="40DDC7ED" w:rsidR="003071FE" w:rsidRPr="00950666" w:rsidRDefault="003071FE" w:rsidP="001826FD">
      <w:pPr>
        <w:spacing w:line="240" w:lineRule="auto"/>
        <w:jc w:val="center"/>
        <w:rPr>
          <w:rFonts w:ascii="Arial" w:hAnsi="Arial" w:cs="Arial"/>
          <w:i/>
          <w:sz w:val="18"/>
          <w:szCs w:val="36"/>
        </w:rPr>
      </w:pPr>
      <w:r w:rsidRPr="00A15F19">
        <w:rPr>
          <w:rFonts w:ascii="Arial" w:hAnsi="Arial" w:cs="Arial"/>
          <w:b/>
          <w:sz w:val="28"/>
          <w:szCs w:val="28"/>
        </w:rPr>
        <w:t>THE WHEELS PROJECT</w:t>
      </w:r>
      <w:bookmarkStart w:id="0" w:name="_Hlk83816754"/>
      <w:bookmarkStart w:id="1" w:name="_Hlk83817451"/>
      <w:bookmarkEnd w:id="0"/>
      <w:bookmarkEnd w:id="1"/>
      <w:r w:rsidR="002543B0">
        <w:rPr>
          <w:rFonts w:ascii="Arial" w:hAnsi="Arial" w:cs="Arial"/>
          <w:b/>
          <w:sz w:val="28"/>
          <w:szCs w:val="28"/>
        </w:rPr>
        <w:t xml:space="preserve"> LTD</w:t>
      </w:r>
      <w:r w:rsidR="00315EB0">
        <w:rPr>
          <w:rFonts w:ascii="Arial" w:hAnsi="Arial" w:cs="Arial"/>
          <w:b/>
          <w:sz w:val="36"/>
          <w:szCs w:val="36"/>
        </w:rPr>
        <w:br/>
      </w:r>
      <w:r w:rsidR="00950666" w:rsidRPr="00950666">
        <w:rPr>
          <w:rFonts w:ascii="Arial" w:hAnsi="Arial" w:cs="Arial"/>
          <w:b/>
          <w:sz w:val="24"/>
          <w:szCs w:val="36"/>
        </w:rPr>
        <w:t>31</w:t>
      </w:r>
      <w:r w:rsidR="00B43D1C">
        <w:rPr>
          <w:rFonts w:ascii="Arial" w:hAnsi="Arial" w:cs="Arial"/>
          <w:b/>
          <w:sz w:val="24"/>
          <w:szCs w:val="36"/>
        </w:rPr>
        <w:t xml:space="preserve"> </w:t>
      </w:r>
      <w:r w:rsidR="00950666" w:rsidRPr="00950666">
        <w:rPr>
          <w:rFonts w:ascii="Arial" w:hAnsi="Arial" w:cs="Arial"/>
          <w:b/>
          <w:sz w:val="24"/>
          <w:szCs w:val="36"/>
        </w:rPr>
        <w:t>-</w:t>
      </w:r>
      <w:r w:rsidR="00B43D1C">
        <w:rPr>
          <w:rFonts w:ascii="Arial" w:hAnsi="Arial" w:cs="Arial"/>
          <w:b/>
          <w:sz w:val="24"/>
          <w:szCs w:val="36"/>
        </w:rPr>
        <w:t xml:space="preserve"> </w:t>
      </w:r>
      <w:r w:rsidR="00950666" w:rsidRPr="00950666">
        <w:rPr>
          <w:rFonts w:ascii="Arial" w:hAnsi="Arial" w:cs="Arial"/>
          <w:b/>
          <w:sz w:val="24"/>
          <w:szCs w:val="36"/>
        </w:rPr>
        <w:t>32 Bonville Road</w:t>
      </w:r>
      <w:r w:rsidR="00315EB0">
        <w:rPr>
          <w:rFonts w:ascii="Arial" w:hAnsi="Arial" w:cs="Arial"/>
          <w:b/>
          <w:sz w:val="24"/>
          <w:szCs w:val="36"/>
        </w:rPr>
        <w:br/>
      </w:r>
      <w:r w:rsidR="00950666" w:rsidRPr="00950666">
        <w:rPr>
          <w:rFonts w:ascii="Arial" w:hAnsi="Arial" w:cs="Arial"/>
          <w:b/>
          <w:sz w:val="24"/>
          <w:szCs w:val="36"/>
        </w:rPr>
        <w:t>Brislington</w:t>
      </w:r>
      <w:r w:rsidR="00315EB0">
        <w:rPr>
          <w:rFonts w:ascii="Arial" w:hAnsi="Arial" w:cs="Arial"/>
          <w:b/>
          <w:sz w:val="24"/>
          <w:szCs w:val="36"/>
        </w:rPr>
        <w:br/>
      </w:r>
      <w:r w:rsidR="00950666" w:rsidRPr="00950666">
        <w:rPr>
          <w:rFonts w:ascii="Arial" w:hAnsi="Arial" w:cs="Arial"/>
          <w:b/>
          <w:sz w:val="24"/>
          <w:szCs w:val="36"/>
        </w:rPr>
        <w:t>Bristol BS4 5QH</w:t>
      </w:r>
      <w:r w:rsidR="00315EB0">
        <w:rPr>
          <w:rFonts w:ascii="Arial" w:hAnsi="Arial" w:cs="Arial"/>
          <w:b/>
          <w:sz w:val="24"/>
          <w:szCs w:val="36"/>
        </w:rPr>
        <w:br/>
      </w:r>
      <w:r w:rsidRPr="00A15F19">
        <w:rPr>
          <w:rFonts w:ascii="Arial" w:hAnsi="Arial" w:cs="Arial"/>
          <w:iCs/>
          <w:sz w:val="18"/>
          <w:szCs w:val="36"/>
        </w:rPr>
        <w:t>Registered Charity No:  1081236</w:t>
      </w:r>
    </w:p>
    <w:p w14:paraId="3590D3F3" w14:textId="77777777" w:rsidR="003071FE" w:rsidRPr="00C62ECD" w:rsidRDefault="003071FE" w:rsidP="001826FD">
      <w:pPr>
        <w:pStyle w:val="Title"/>
        <w:jc w:val="left"/>
        <w:rPr>
          <w:b w:val="0"/>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7200"/>
      </w:tblGrid>
      <w:tr w:rsidR="00976465" w:rsidRPr="00401E28" w14:paraId="008EA54B" w14:textId="77777777" w:rsidTr="00ED050E">
        <w:trPr>
          <w:trHeight w:val="1101"/>
        </w:trPr>
        <w:tc>
          <w:tcPr>
            <w:tcW w:w="7200" w:type="dxa"/>
            <w:shd w:val="clear" w:color="auto" w:fill="0000FF"/>
          </w:tcPr>
          <w:p w14:paraId="65AEDE2F" w14:textId="5467D39D" w:rsidR="00976465" w:rsidRPr="00CA4899" w:rsidRDefault="00401E28" w:rsidP="001826FD">
            <w:pPr>
              <w:spacing w:line="240" w:lineRule="auto"/>
              <w:jc w:val="center"/>
              <w:rPr>
                <w:rFonts w:ascii="Arial" w:hAnsi="Arial" w:cs="Arial"/>
                <w:b/>
                <w:color w:val="0000FF"/>
                <w:sz w:val="36"/>
                <w:szCs w:val="36"/>
              </w:rPr>
            </w:pPr>
            <w:r w:rsidRPr="00401E28">
              <w:rPr>
                <w:rFonts w:ascii="Arial" w:hAnsi="Arial" w:cs="Arial"/>
                <w:b/>
                <w:color w:val="FFFF00"/>
                <w:sz w:val="24"/>
                <w:szCs w:val="24"/>
              </w:rPr>
              <w:br/>
            </w:r>
            <w:r w:rsidR="00976465" w:rsidRPr="00CA4899">
              <w:rPr>
                <w:rFonts w:ascii="Arial" w:hAnsi="Arial" w:cs="Arial"/>
                <w:b/>
                <w:color w:val="FFFF00"/>
                <w:sz w:val="36"/>
                <w:szCs w:val="36"/>
              </w:rPr>
              <w:t>BEHAVIOUR POLICY</w:t>
            </w:r>
          </w:p>
        </w:tc>
      </w:tr>
    </w:tbl>
    <w:p w14:paraId="101FD923" w14:textId="77777777" w:rsidR="005D5DC1" w:rsidRDefault="005D5DC1" w:rsidP="001826FD">
      <w:pPr>
        <w:shd w:val="clear" w:color="auto" w:fill="FFFFFF"/>
        <w:spacing w:after="90" w:line="240" w:lineRule="auto"/>
        <w:rPr>
          <w:rFonts w:ascii="Arial" w:eastAsia="Times New Roman" w:hAnsi="Arial" w:cs="Arial"/>
          <w:color w:val="000000"/>
          <w:sz w:val="24"/>
          <w:szCs w:val="24"/>
          <w:lang w:eastAsia="en-GB"/>
        </w:rPr>
      </w:pPr>
    </w:p>
    <w:p w14:paraId="30D9CE9C" w14:textId="75819771" w:rsidR="00F06DF4" w:rsidRPr="00315EB0" w:rsidRDefault="00F06DF4" w:rsidP="001826FD">
      <w:pPr>
        <w:shd w:val="clear" w:color="auto" w:fill="FFFFFF"/>
        <w:spacing w:after="90" w:line="240" w:lineRule="auto"/>
        <w:rPr>
          <w:rFonts w:ascii="Arial" w:eastAsia="Times New Roman" w:hAnsi="Arial" w:cs="Arial"/>
          <w:color w:val="000000"/>
          <w:lang w:eastAsia="en-GB"/>
        </w:rPr>
      </w:pPr>
      <w:r w:rsidRPr="00315EB0">
        <w:rPr>
          <w:rFonts w:ascii="Arial" w:eastAsia="Times New Roman" w:hAnsi="Arial" w:cs="Arial"/>
          <w:color w:val="000000"/>
          <w:lang w:eastAsia="en-GB"/>
        </w:rPr>
        <w:t>The Wheels Project Ltd has written this Policy in line with changes introduced by the Education Act 2011</w:t>
      </w:r>
      <w:r w:rsidR="00432EDA" w:rsidRPr="00315EB0">
        <w:rPr>
          <w:rFonts w:ascii="Arial" w:eastAsia="Times New Roman" w:hAnsi="Arial" w:cs="Arial"/>
          <w:color w:val="000000"/>
          <w:lang w:eastAsia="en-GB"/>
        </w:rPr>
        <w:t xml:space="preserve">. </w:t>
      </w:r>
      <w:r w:rsidR="00950666" w:rsidRPr="00315EB0">
        <w:rPr>
          <w:rFonts w:ascii="Arial" w:eastAsia="Times New Roman" w:hAnsi="Arial" w:cs="Arial"/>
          <w:color w:val="000000"/>
          <w:lang w:eastAsia="en-GB"/>
        </w:rPr>
        <w:t xml:space="preserve">The Policy </w:t>
      </w:r>
      <w:r w:rsidR="002F1B63" w:rsidRPr="00315EB0">
        <w:rPr>
          <w:rFonts w:ascii="Arial" w:eastAsia="Times New Roman" w:hAnsi="Arial" w:cs="Arial"/>
          <w:color w:val="000000"/>
          <w:lang w:eastAsia="en-GB"/>
        </w:rPr>
        <w:t>considers</w:t>
      </w:r>
      <w:r w:rsidRPr="00315EB0">
        <w:rPr>
          <w:rFonts w:ascii="Arial" w:eastAsia="Times New Roman" w:hAnsi="Arial" w:cs="Arial"/>
          <w:color w:val="000000"/>
          <w:lang w:eastAsia="en-GB"/>
        </w:rPr>
        <w:t xml:space="preserve"> legal duties under the Equality Act 2010 and i</w:t>
      </w:r>
      <w:r w:rsidR="005D5DC1" w:rsidRPr="00315EB0">
        <w:rPr>
          <w:rFonts w:ascii="Arial" w:eastAsia="Times New Roman" w:hAnsi="Arial" w:cs="Arial"/>
          <w:color w:val="000000"/>
          <w:lang w:eastAsia="en-GB"/>
        </w:rPr>
        <w:t xml:space="preserve">s compliant </w:t>
      </w:r>
      <w:r w:rsidR="00CD379E">
        <w:rPr>
          <w:rFonts w:ascii="Arial" w:eastAsia="Times New Roman" w:hAnsi="Arial" w:cs="Arial"/>
          <w:color w:val="000000"/>
          <w:lang w:eastAsia="en-GB"/>
        </w:rPr>
        <w:t xml:space="preserve">with </w:t>
      </w:r>
      <w:r w:rsidR="005D5DC1" w:rsidRPr="00315EB0">
        <w:rPr>
          <w:rFonts w:ascii="Arial" w:eastAsia="Times New Roman" w:hAnsi="Arial" w:cs="Arial"/>
          <w:color w:val="000000"/>
          <w:lang w:eastAsia="en-GB"/>
        </w:rPr>
        <w:t>guidelines i</w:t>
      </w:r>
      <w:r w:rsidR="0059665F" w:rsidRPr="00315EB0">
        <w:rPr>
          <w:rFonts w:ascii="Arial" w:eastAsia="Times New Roman" w:hAnsi="Arial" w:cs="Arial"/>
          <w:color w:val="000000"/>
          <w:lang w:eastAsia="en-GB"/>
        </w:rPr>
        <w:t xml:space="preserve">n respect </w:t>
      </w:r>
      <w:r w:rsidR="00CD379E">
        <w:rPr>
          <w:rFonts w:ascii="Arial" w:eastAsia="Times New Roman" w:hAnsi="Arial" w:cs="Arial"/>
          <w:color w:val="000000"/>
          <w:lang w:eastAsia="en-GB"/>
        </w:rPr>
        <w:t>of</w:t>
      </w:r>
      <w:r w:rsidR="0059665F" w:rsidRPr="00315EB0">
        <w:rPr>
          <w:rFonts w:ascii="Arial" w:eastAsia="Times New Roman" w:hAnsi="Arial" w:cs="Arial"/>
          <w:color w:val="000000"/>
          <w:lang w:eastAsia="en-GB"/>
        </w:rPr>
        <w:t xml:space="preserve"> students with Special Educational N</w:t>
      </w:r>
      <w:r w:rsidRPr="00315EB0">
        <w:rPr>
          <w:rFonts w:ascii="Arial" w:eastAsia="Times New Roman" w:hAnsi="Arial" w:cs="Arial"/>
          <w:color w:val="000000"/>
          <w:lang w:eastAsia="en-GB"/>
        </w:rPr>
        <w:t>eeds (SEN).</w:t>
      </w:r>
    </w:p>
    <w:p w14:paraId="2ED807AC" w14:textId="77777777" w:rsidR="006C6331" w:rsidRPr="00315EB0" w:rsidRDefault="006C6331" w:rsidP="001826FD">
      <w:pPr>
        <w:pStyle w:val="Default"/>
        <w:rPr>
          <w:sz w:val="22"/>
          <w:szCs w:val="22"/>
        </w:rPr>
      </w:pPr>
    </w:p>
    <w:p w14:paraId="30AB1286" w14:textId="77777777" w:rsidR="006C6331" w:rsidRPr="00315EB0" w:rsidRDefault="006C6331" w:rsidP="001826FD">
      <w:pPr>
        <w:pStyle w:val="Default"/>
        <w:rPr>
          <w:rFonts w:ascii="Arial" w:hAnsi="Arial" w:cs="Arial"/>
          <w:sz w:val="22"/>
          <w:szCs w:val="22"/>
        </w:rPr>
      </w:pPr>
      <w:r w:rsidRPr="00315EB0">
        <w:rPr>
          <w:rFonts w:ascii="Arial" w:hAnsi="Arial" w:cs="Arial"/>
          <w:b/>
          <w:bCs/>
          <w:sz w:val="22"/>
          <w:szCs w:val="22"/>
        </w:rPr>
        <w:t xml:space="preserve">Behaviour and Discipline </w:t>
      </w:r>
    </w:p>
    <w:p w14:paraId="2DF26BA2" w14:textId="77777777" w:rsidR="00F06DF4" w:rsidRPr="00315EB0" w:rsidRDefault="00F06DF4" w:rsidP="001826FD">
      <w:pPr>
        <w:pStyle w:val="Default"/>
        <w:rPr>
          <w:rFonts w:ascii="Arial" w:hAnsi="Arial" w:cs="Arial"/>
          <w:b/>
          <w:bCs/>
          <w:sz w:val="22"/>
          <w:szCs w:val="22"/>
        </w:rPr>
      </w:pPr>
    </w:p>
    <w:p w14:paraId="4817EE3B" w14:textId="1DECE4F6" w:rsidR="006C6331" w:rsidRPr="00315EB0" w:rsidRDefault="006C6331" w:rsidP="001826FD">
      <w:pPr>
        <w:pStyle w:val="Default"/>
        <w:rPr>
          <w:rFonts w:ascii="Arial" w:hAnsi="Arial" w:cs="Arial"/>
          <w:sz w:val="22"/>
          <w:szCs w:val="22"/>
        </w:rPr>
      </w:pPr>
      <w:r w:rsidRPr="00315EB0">
        <w:rPr>
          <w:rFonts w:ascii="Arial" w:hAnsi="Arial" w:cs="Arial"/>
          <w:b/>
          <w:bCs/>
          <w:sz w:val="22"/>
          <w:szCs w:val="22"/>
        </w:rPr>
        <w:t xml:space="preserve">Introduction </w:t>
      </w:r>
      <w:r w:rsidR="00F9090E">
        <w:rPr>
          <w:rFonts w:ascii="Arial" w:hAnsi="Arial" w:cs="Arial"/>
          <w:b/>
          <w:bCs/>
          <w:sz w:val="22"/>
          <w:szCs w:val="22"/>
        </w:rPr>
        <w:br/>
      </w:r>
    </w:p>
    <w:p w14:paraId="046A9B53" w14:textId="76CA58BA" w:rsidR="006C6331" w:rsidRPr="00315EB0" w:rsidRDefault="006C6331" w:rsidP="001826FD">
      <w:pPr>
        <w:pStyle w:val="Default"/>
        <w:rPr>
          <w:rFonts w:ascii="Arial" w:hAnsi="Arial" w:cs="Arial"/>
          <w:sz w:val="22"/>
          <w:szCs w:val="22"/>
        </w:rPr>
      </w:pPr>
      <w:r w:rsidRPr="00315EB0">
        <w:rPr>
          <w:rFonts w:ascii="Arial" w:hAnsi="Arial" w:cs="Arial"/>
          <w:sz w:val="22"/>
          <w:szCs w:val="22"/>
        </w:rPr>
        <w:t>The Wheels Project Ltd believes that in order to enable effective teaching and learning to take place, good behaviour is necessary. It seeks to create a caring and learning environment in the Project</w:t>
      </w:r>
      <w:r w:rsidR="00432EDA" w:rsidRPr="00315EB0">
        <w:rPr>
          <w:rFonts w:ascii="Arial" w:hAnsi="Arial" w:cs="Arial"/>
          <w:sz w:val="22"/>
          <w:szCs w:val="22"/>
        </w:rPr>
        <w:t xml:space="preserve">. </w:t>
      </w:r>
      <w:r w:rsidR="00097B4B" w:rsidRPr="00315EB0">
        <w:rPr>
          <w:rFonts w:ascii="Arial" w:hAnsi="Arial" w:cs="Arial"/>
          <w:sz w:val="22"/>
          <w:szCs w:val="22"/>
        </w:rPr>
        <w:t>We aim to</w:t>
      </w:r>
      <w:r w:rsidRPr="00315EB0">
        <w:rPr>
          <w:rFonts w:ascii="Arial" w:hAnsi="Arial" w:cs="Arial"/>
          <w:sz w:val="22"/>
          <w:szCs w:val="22"/>
        </w:rPr>
        <w:t xml:space="preserve">: </w:t>
      </w:r>
      <w:r w:rsidR="001546F7">
        <w:rPr>
          <w:rFonts w:ascii="Arial" w:hAnsi="Arial" w:cs="Arial"/>
          <w:sz w:val="22"/>
          <w:szCs w:val="22"/>
        </w:rPr>
        <w:br/>
      </w:r>
    </w:p>
    <w:p w14:paraId="5D770A50" w14:textId="77777777" w:rsidR="00843A78" w:rsidRDefault="00097B4B" w:rsidP="001826FD">
      <w:pPr>
        <w:pStyle w:val="Default"/>
        <w:numPr>
          <w:ilvl w:val="0"/>
          <w:numId w:val="6"/>
        </w:numPr>
        <w:rPr>
          <w:rFonts w:ascii="Arial" w:hAnsi="Arial" w:cs="Arial"/>
          <w:sz w:val="22"/>
          <w:szCs w:val="22"/>
        </w:rPr>
      </w:pPr>
      <w:r w:rsidRPr="00315EB0">
        <w:rPr>
          <w:rFonts w:ascii="Arial" w:hAnsi="Arial" w:cs="Arial"/>
          <w:sz w:val="22"/>
          <w:szCs w:val="22"/>
        </w:rPr>
        <w:t>Encourage and acknowledge</w:t>
      </w:r>
      <w:r w:rsidR="006C6331" w:rsidRPr="00315EB0">
        <w:rPr>
          <w:rFonts w:ascii="Arial" w:hAnsi="Arial" w:cs="Arial"/>
          <w:sz w:val="22"/>
          <w:szCs w:val="22"/>
        </w:rPr>
        <w:t xml:space="preserve"> good behaviour and discipline</w:t>
      </w:r>
    </w:p>
    <w:p w14:paraId="0208403B" w14:textId="71A18BA4" w:rsidR="006C6331" w:rsidRPr="00843A78" w:rsidRDefault="00097B4B" w:rsidP="001826FD">
      <w:pPr>
        <w:pStyle w:val="Default"/>
        <w:numPr>
          <w:ilvl w:val="0"/>
          <w:numId w:val="6"/>
        </w:numPr>
        <w:rPr>
          <w:rFonts w:ascii="Arial" w:hAnsi="Arial" w:cs="Arial"/>
          <w:sz w:val="22"/>
          <w:szCs w:val="22"/>
        </w:rPr>
      </w:pPr>
      <w:r w:rsidRPr="00843A78">
        <w:rPr>
          <w:rFonts w:ascii="Arial" w:hAnsi="Arial" w:cs="Arial"/>
          <w:sz w:val="22"/>
          <w:szCs w:val="22"/>
        </w:rPr>
        <w:t>Promote</w:t>
      </w:r>
      <w:r w:rsidR="006C6331" w:rsidRPr="00843A78">
        <w:rPr>
          <w:rFonts w:ascii="Arial" w:hAnsi="Arial" w:cs="Arial"/>
          <w:sz w:val="22"/>
          <w:szCs w:val="22"/>
        </w:rPr>
        <w:t xml:space="preserve"> self-esteem by encouraging students to value and respect themselves and others </w:t>
      </w:r>
    </w:p>
    <w:p w14:paraId="1194C2AC" w14:textId="77777777" w:rsidR="006C6331" w:rsidRPr="00315EB0" w:rsidRDefault="00097B4B" w:rsidP="001826FD">
      <w:pPr>
        <w:pStyle w:val="Default"/>
        <w:numPr>
          <w:ilvl w:val="0"/>
          <w:numId w:val="6"/>
        </w:numPr>
        <w:rPr>
          <w:rFonts w:ascii="Arial" w:hAnsi="Arial" w:cs="Arial"/>
          <w:sz w:val="22"/>
          <w:szCs w:val="22"/>
        </w:rPr>
      </w:pPr>
      <w:r w:rsidRPr="00315EB0">
        <w:rPr>
          <w:rFonts w:ascii="Arial" w:hAnsi="Arial" w:cs="Arial"/>
          <w:sz w:val="22"/>
          <w:szCs w:val="22"/>
        </w:rPr>
        <w:t>Provide</w:t>
      </w:r>
      <w:r w:rsidR="006C6331" w:rsidRPr="00315EB0">
        <w:rPr>
          <w:rFonts w:ascii="Arial" w:hAnsi="Arial" w:cs="Arial"/>
          <w:sz w:val="22"/>
          <w:szCs w:val="22"/>
        </w:rPr>
        <w:t xml:space="preserve"> a safe environment free from disruption, violence, bullying and any form of harassment. </w:t>
      </w:r>
    </w:p>
    <w:p w14:paraId="12FCEC8C" w14:textId="77777777" w:rsidR="006C6331" w:rsidRPr="00315EB0" w:rsidRDefault="00097B4B" w:rsidP="001826FD">
      <w:pPr>
        <w:pStyle w:val="Default"/>
        <w:numPr>
          <w:ilvl w:val="0"/>
          <w:numId w:val="6"/>
        </w:numPr>
        <w:rPr>
          <w:rFonts w:ascii="Arial" w:hAnsi="Arial" w:cs="Arial"/>
          <w:sz w:val="22"/>
          <w:szCs w:val="22"/>
        </w:rPr>
      </w:pPr>
      <w:r w:rsidRPr="00315EB0">
        <w:rPr>
          <w:rFonts w:ascii="Arial" w:hAnsi="Arial" w:cs="Arial"/>
          <w:sz w:val="22"/>
          <w:szCs w:val="22"/>
        </w:rPr>
        <w:t>Promote</w:t>
      </w:r>
      <w:r w:rsidR="006C6331" w:rsidRPr="00315EB0">
        <w:rPr>
          <w:rFonts w:ascii="Arial" w:hAnsi="Arial" w:cs="Arial"/>
          <w:sz w:val="22"/>
          <w:szCs w:val="22"/>
        </w:rPr>
        <w:t xml:space="preserve"> early intervention </w:t>
      </w:r>
    </w:p>
    <w:p w14:paraId="0C0B79D9" w14:textId="409B7660" w:rsidR="006C6331" w:rsidRPr="00315EB0" w:rsidRDefault="00097B4B" w:rsidP="001826FD">
      <w:pPr>
        <w:pStyle w:val="Default"/>
        <w:numPr>
          <w:ilvl w:val="0"/>
          <w:numId w:val="6"/>
        </w:numPr>
        <w:rPr>
          <w:rFonts w:ascii="Arial" w:hAnsi="Arial" w:cs="Arial"/>
          <w:sz w:val="22"/>
          <w:szCs w:val="22"/>
        </w:rPr>
      </w:pPr>
      <w:r w:rsidRPr="00315EB0">
        <w:rPr>
          <w:rFonts w:ascii="Arial" w:hAnsi="Arial" w:cs="Arial"/>
          <w:sz w:val="22"/>
          <w:szCs w:val="22"/>
        </w:rPr>
        <w:t>Ensure</w:t>
      </w:r>
      <w:r w:rsidR="006C6331" w:rsidRPr="00315EB0">
        <w:rPr>
          <w:rFonts w:ascii="Arial" w:hAnsi="Arial" w:cs="Arial"/>
          <w:sz w:val="22"/>
          <w:szCs w:val="22"/>
        </w:rPr>
        <w:t xml:space="preserve"> a consistency of response to both positive and negative behaviour</w:t>
      </w:r>
    </w:p>
    <w:p w14:paraId="2F4E3C25" w14:textId="30EC2FF7" w:rsidR="006C6331" w:rsidRPr="00315EB0" w:rsidRDefault="00097B4B" w:rsidP="001826FD">
      <w:pPr>
        <w:pStyle w:val="Default"/>
        <w:numPr>
          <w:ilvl w:val="0"/>
          <w:numId w:val="6"/>
        </w:numPr>
        <w:rPr>
          <w:rFonts w:ascii="Arial" w:hAnsi="Arial" w:cs="Arial"/>
          <w:sz w:val="22"/>
          <w:szCs w:val="22"/>
        </w:rPr>
      </w:pPr>
      <w:r w:rsidRPr="00315EB0">
        <w:rPr>
          <w:rFonts w:ascii="Arial" w:hAnsi="Arial" w:cs="Arial"/>
          <w:sz w:val="22"/>
          <w:szCs w:val="22"/>
        </w:rPr>
        <w:t>Encourage</w:t>
      </w:r>
      <w:r w:rsidR="006C6331" w:rsidRPr="00315EB0">
        <w:rPr>
          <w:rFonts w:ascii="Arial" w:hAnsi="Arial" w:cs="Arial"/>
          <w:sz w:val="22"/>
          <w:szCs w:val="22"/>
        </w:rPr>
        <w:t xml:space="preserve"> a positive relationship with group leaders, and agencies to develop a shared approach to involve them in the implementation of the Project’s policy and associated procedure </w:t>
      </w:r>
    </w:p>
    <w:p w14:paraId="676627C3" w14:textId="27191DDD" w:rsidR="006C6331" w:rsidRPr="00315EB0" w:rsidRDefault="006C6331" w:rsidP="001826FD">
      <w:pPr>
        <w:pStyle w:val="Default"/>
        <w:numPr>
          <w:ilvl w:val="0"/>
          <w:numId w:val="6"/>
        </w:numPr>
        <w:rPr>
          <w:rFonts w:ascii="Arial" w:hAnsi="Arial" w:cs="Arial"/>
          <w:sz w:val="22"/>
          <w:szCs w:val="22"/>
        </w:rPr>
      </w:pPr>
      <w:r w:rsidRPr="00315EB0">
        <w:rPr>
          <w:rFonts w:ascii="Arial" w:hAnsi="Arial" w:cs="Arial"/>
          <w:sz w:val="22"/>
          <w:szCs w:val="22"/>
        </w:rPr>
        <w:t xml:space="preserve">Encourage children and young people to take responsibility for their behaviour </w:t>
      </w:r>
    </w:p>
    <w:p w14:paraId="55105940" w14:textId="2A5A00F8" w:rsidR="006C6331" w:rsidRPr="00315EB0" w:rsidRDefault="006C6331" w:rsidP="001826FD">
      <w:pPr>
        <w:pStyle w:val="Default"/>
        <w:numPr>
          <w:ilvl w:val="0"/>
          <w:numId w:val="6"/>
        </w:numPr>
        <w:rPr>
          <w:rFonts w:ascii="Arial" w:hAnsi="Arial" w:cs="Arial"/>
          <w:sz w:val="22"/>
          <w:szCs w:val="22"/>
        </w:rPr>
      </w:pPr>
      <w:r w:rsidRPr="00315EB0">
        <w:rPr>
          <w:rFonts w:ascii="Arial" w:hAnsi="Arial" w:cs="Arial"/>
          <w:sz w:val="22"/>
          <w:szCs w:val="22"/>
        </w:rPr>
        <w:t>Explain unacceptable behaviour</w:t>
      </w:r>
    </w:p>
    <w:p w14:paraId="6F3CDE4A" w14:textId="77777777" w:rsidR="006C6331" w:rsidRPr="00315EB0" w:rsidRDefault="006C6331" w:rsidP="001826FD">
      <w:pPr>
        <w:pStyle w:val="Default"/>
        <w:rPr>
          <w:rFonts w:ascii="Arial" w:hAnsi="Arial" w:cs="Arial"/>
          <w:sz w:val="22"/>
          <w:szCs w:val="22"/>
        </w:rPr>
      </w:pPr>
    </w:p>
    <w:p w14:paraId="0D28A842" w14:textId="76632066" w:rsidR="00097B4B" w:rsidRPr="00315EB0" w:rsidRDefault="00097B4B" w:rsidP="001826FD">
      <w:pPr>
        <w:pStyle w:val="Default"/>
        <w:rPr>
          <w:rFonts w:ascii="Arial" w:hAnsi="Arial" w:cs="Arial"/>
          <w:bCs/>
          <w:sz w:val="22"/>
          <w:szCs w:val="22"/>
        </w:rPr>
      </w:pPr>
      <w:r w:rsidRPr="00315EB0">
        <w:rPr>
          <w:rFonts w:ascii="Arial" w:hAnsi="Arial" w:cs="Arial"/>
          <w:bCs/>
          <w:sz w:val="22"/>
          <w:szCs w:val="22"/>
        </w:rPr>
        <w:t xml:space="preserve">To be socially acceptable, we believe that </w:t>
      </w:r>
      <w:r w:rsidR="003E249C" w:rsidRPr="00315EB0">
        <w:rPr>
          <w:rFonts w:ascii="Arial" w:hAnsi="Arial" w:cs="Arial"/>
          <w:bCs/>
          <w:sz w:val="22"/>
          <w:szCs w:val="22"/>
        </w:rPr>
        <w:t xml:space="preserve">staff, </w:t>
      </w:r>
      <w:r w:rsidR="008C21E4" w:rsidRPr="00315EB0">
        <w:rPr>
          <w:rFonts w:ascii="Arial" w:hAnsi="Arial" w:cs="Arial"/>
          <w:bCs/>
          <w:sz w:val="22"/>
          <w:szCs w:val="22"/>
        </w:rPr>
        <w:t>children,</w:t>
      </w:r>
      <w:r w:rsidRPr="00315EB0">
        <w:rPr>
          <w:rFonts w:ascii="Arial" w:hAnsi="Arial" w:cs="Arial"/>
          <w:bCs/>
          <w:sz w:val="22"/>
          <w:szCs w:val="22"/>
        </w:rPr>
        <w:t xml:space="preserve"> and young people should be able to:  </w:t>
      </w:r>
      <w:r w:rsidR="00987200">
        <w:rPr>
          <w:rFonts w:ascii="Arial" w:hAnsi="Arial" w:cs="Arial"/>
          <w:bCs/>
          <w:sz w:val="22"/>
          <w:szCs w:val="22"/>
        </w:rPr>
        <w:br/>
      </w:r>
    </w:p>
    <w:p w14:paraId="6BCBAAB0" w14:textId="77777777" w:rsidR="00097B4B" w:rsidRPr="00315EB0" w:rsidRDefault="00097B4B" w:rsidP="001826FD">
      <w:pPr>
        <w:pStyle w:val="Default"/>
        <w:numPr>
          <w:ilvl w:val="0"/>
          <w:numId w:val="9"/>
        </w:numPr>
        <w:rPr>
          <w:rFonts w:ascii="Arial" w:hAnsi="Arial" w:cs="Arial"/>
          <w:bCs/>
          <w:sz w:val="22"/>
          <w:szCs w:val="22"/>
        </w:rPr>
      </w:pPr>
      <w:r w:rsidRPr="00315EB0">
        <w:rPr>
          <w:rFonts w:ascii="Arial" w:hAnsi="Arial" w:cs="Arial"/>
          <w:bCs/>
          <w:sz w:val="22"/>
          <w:szCs w:val="22"/>
        </w:rPr>
        <w:t>Treat other</w:t>
      </w:r>
      <w:r w:rsidR="003E249C" w:rsidRPr="00315EB0">
        <w:rPr>
          <w:rFonts w:ascii="Arial" w:hAnsi="Arial" w:cs="Arial"/>
          <w:bCs/>
          <w:sz w:val="22"/>
          <w:szCs w:val="22"/>
        </w:rPr>
        <w:t>s</w:t>
      </w:r>
      <w:r w:rsidRPr="00315EB0">
        <w:rPr>
          <w:rFonts w:ascii="Arial" w:hAnsi="Arial" w:cs="Arial"/>
          <w:bCs/>
          <w:sz w:val="22"/>
          <w:szCs w:val="22"/>
        </w:rPr>
        <w:t xml:space="preserve"> with respect</w:t>
      </w:r>
    </w:p>
    <w:p w14:paraId="7F602369" w14:textId="77777777" w:rsidR="00097B4B" w:rsidRPr="00315EB0" w:rsidRDefault="00097B4B" w:rsidP="001826FD">
      <w:pPr>
        <w:pStyle w:val="Default"/>
        <w:numPr>
          <w:ilvl w:val="0"/>
          <w:numId w:val="9"/>
        </w:numPr>
        <w:rPr>
          <w:rFonts w:ascii="Arial" w:hAnsi="Arial" w:cs="Arial"/>
          <w:bCs/>
          <w:sz w:val="22"/>
          <w:szCs w:val="22"/>
        </w:rPr>
      </w:pPr>
      <w:r w:rsidRPr="00315EB0">
        <w:rPr>
          <w:rFonts w:ascii="Arial" w:hAnsi="Arial" w:cs="Arial"/>
          <w:bCs/>
          <w:sz w:val="22"/>
          <w:szCs w:val="22"/>
        </w:rPr>
        <w:t>Speak politely to other people</w:t>
      </w:r>
    </w:p>
    <w:p w14:paraId="263B6E8E" w14:textId="77777777" w:rsidR="00097B4B" w:rsidRPr="00315EB0" w:rsidRDefault="00097B4B" w:rsidP="001826FD">
      <w:pPr>
        <w:pStyle w:val="Default"/>
        <w:numPr>
          <w:ilvl w:val="0"/>
          <w:numId w:val="9"/>
        </w:numPr>
        <w:rPr>
          <w:rFonts w:ascii="Arial" w:hAnsi="Arial" w:cs="Arial"/>
          <w:bCs/>
          <w:sz w:val="22"/>
          <w:szCs w:val="22"/>
        </w:rPr>
      </w:pPr>
      <w:r w:rsidRPr="00315EB0">
        <w:rPr>
          <w:rFonts w:ascii="Arial" w:hAnsi="Arial" w:cs="Arial"/>
          <w:bCs/>
          <w:sz w:val="22"/>
          <w:szCs w:val="22"/>
        </w:rPr>
        <w:t>Have self-confidence and high self-esteem</w:t>
      </w:r>
    </w:p>
    <w:p w14:paraId="6F87680B" w14:textId="77777777" w:rsidR="00167C0F" w:rsidRDefault="00167C0F" w:rsidP="001826FD">
      <w:pPr>
        <w:pStyle w:val="Default"/>
        <w:rPr>
          <w:rFonts w:ascii="Arial" w:hAnsi="Arial" w:cs="Arial"/>
          <w:b/>
          <w:bCs/>
          <w:sz w:val="22"/>
          <w:szCs w:val="22"/>
        </w:rPr>
      </w:pPr>
    </w:p>
    <w:p w14:paraId="1E79A7E6" w14:textId="77777777" w:rsidR="00135B80" w:rsidRDefault="00135B80" w:rsidP="001826FD">
      <w:pPr>
        <w:pStyle w:val="Default"/>
        <w:rPr>
          <w:rFonts w:ascii="Arial" w:hAnsi="Arial" w:cs="Arial"/>
          <w:b/>
          <w:bCs/>
          <w:sz w:val="22"/>
          <w:szCs w:val="22"/>
        </w:rPr>
      </w:pPr>
    </w:p>
    <w:p w14:paraId="56DF8ED9" w14:textId="77777777" w:rsidR="00135B80" w:rsidRDefault="00135B80" w:rsidP="001826FD">
      <w:pPr>
        <w:pStyle w:val="Default"/>
        <w:rPr>
          <w:rFonts w:ascii="Arial" w:hAnsi="Arial" w:cs="Arial"/>
          <w:b/>
          <w:bCs/>
          <w:sz w:val="22"/>
          <w:szCs w:val="22"/>
        </w:rPr>
      </w:pPr>
    </w:p>
    <w:p w14:paraId="6A0EFADC" w14:textId="77777777" w:rsidR="00135B80" w:rsidRDefault="00135B80" w:rsidP="001826FD">
      <w:pPr>
        <w:pStyle w:val="Default"/>
        <w:rPr>
          <w:rFonts w:ascii="Arial" w:hAnsi="Arial" w:cs="Arial"/>
          <w:b/>
          <w:bCs/>
          <w:sz w:val="22"/>
          <w:szCs w:val="22"/>
        </w:rPr>
      </w:pPr>
    </w:p>
    <w:p w14:paraId="61016140" w14:textId="5977F56B" w:rsidR="006C6331" w:rsidRPr="00315EB0" w:rsidRDefault="006C6331" w:rsidP="001826FD">
      <w:pPr>
        <w:pStyle w:val="Default"/>
        <w:rPr>
          <w:rFonts w:ascii="Arial" w:hAnsi="Arial" w:cs="Arial"/>
          <w:sz w:val="22"/>
          <w:szCs w:val="22"/>
        </w:rPr>
      </w:pPr>
      <w:r w:rsidRPr="00315EB0">
        <w:rPr>
          <w:rFonts w:ascii="Arial" w:hAnsi="Arial" w:cs="Arial"/>
          <w:b/>
          <w:bCs/>
          <w:sz w:val="22"/>
          <w:szCs w:val="22"/>
        </w:rPr>
        <w:lastRenderedPageBreak/>
        <w:t xml:space="preserve">Roles and responsibilities </w:t>
      </w:r>
      <w:r w:rsidR="00F9090E">
        <w:rPr>
          <w:rFonts w:ascii="Arial" w:hAnsi="Arial" w:cs="Arial"/>
          <w:b/>
          <w:bCs/>
          <w:sz w:val="22"/>
          <w:szCs w:val="22"/>
        </w:rPr>
        <w:br/>
      </w:r>
    </w:p>
    <w:p w14:paraId="0CFCC206" w14:textId="56963F79" w:rsidR="006C6331" w:rsidRPr="00315EB0" w:rsidRDefault="00270391" w:rsidP="001826FD">
      <w:pPr>
        <w:pStyle w:val="Default"/>
        <w:rPr>
          <w:rFonts w:ascii="Arial" w:hAnsi="Arial" w:cs="Arial"/>
          <w:sz w:val="22"/>
          <w:szCs w:val="22"/>
        </w:rPr>
      </w:pPr>
      <w:r>
        <w:rPr>
          <w:rFonts w:ascii="Arial" w:hAnsi="Arial" w:cs="Arial"/>
          <w:sz w:val="22"/>
          <w:szCs w:val="22"/>
        </w:rPr>
        <w:t>The Wheels Project Ltd</w:t>
      </w:r>
      <w:r w:rsidR="006C6331" w:rsidRPr="00315EB0">
        <w:rPr>
          <w:rFonts w:ascii="Arial" w:hAnsi="Arial" w:cs="Arial"/>
          <w:sz w:val="22"/>
          <w:szCs w:val="22"/>
        </w:rPr>
        <w:t xml:space="preserve"> </w:t>
      </w:r>
      <w:r w:rsidR="00A46F20" w:rsidRPr="00315EB0">
        <w:rPr>
          <w:rFonts w:ascii="Arial" w:hAnsi="Arial" w:cs="Arial"/>
          <w:sz w:val="22"/>
          <w:szCs w:val="22"/>
        </w:rPr>
        <w:t>has established</w:t>
      </w:r>
      <w:r w:rsidR="006C6331" w:rsidRPr="00315EB0">
        <w:rPr>
          <w:rFonts w:ascii="Arial" w:hAnsi="Arial" w:cs="Arial"/>
          <w:sz w:val="22"/>
          <w:szCs w:val="22"/>
        </w:rPr>
        <w:t xml:space="preserve"> the policy for the promotion of good behaviour and </w:t>
      </w:r>
      <w:r w:rsidR="00A46F20" w:rsidRPr="00315EB0">
        <w:rPr>
          <w:rFonts w:ascii="Arial" w:hAnsi="Arial" w:cs="Arial"/>
          <w:sz w:val="22"/>
          <w:szCs w:val="22"/>
        </w:rPr>
        <w:t xml:space="preserve">will </w:t>
      </w:r>
      <w:r w:rsidR="006C6331" w:rsidRPr="00315EB0">
        <w:rPr>
          <w:rFonts w:ascii="Arial" w:hAnsi="Arial" w:cs="Arial"/>
          <w:sz w:val="22"/>
          <w:szCs w:val="22"/>
        </w:rPr>
        <w:t>keep it under review. It will ensure that it is communicated to</w:t>
      </w:r>
      <w:r w:rsidR="003E249C" w:rsidRPr="00315EB0">
        <w:rPr>
          <w:rFonts w:ascii="Arial" w:hAnsi="Arial" w:cs="Arial"/>
          <w:sz w:val="22"/>
          <w:szCs w:val="22"/>
        </w:rPr>
        <w:t xml:space="preserve"> staff, </w:t>
      </w:r>
      <w:r w:rsidR="00624289" w:rsidRPr="00315EB0">
        <w:rPr>
          <w:rFonts w:ascii="Arial" w:hAnsi="Arial" w:cs="Arial"/>
          <w:sz w:val="22"/>
          <w:szCs w:val="22"/>
        </w:rPr>
        <w:t>student</w:t>
      </w:r>
      <w:r w:rsidR="006C6331" w:rsidRPr="00315EB0">
        <w:rPr>
          <w:rFonts w:ascii="Arial" w:hAnsi="Arial" w:cs="Arial"/>
          <w:sz w:val="22"/>
          <w:szCs w:val="22"/>
        </w:rPr>
        <w:t>s, group leaders and agencies, is non-discriminatory and the expectations are clear</w:t>
      </w:r>
      <w:r w:rsidR="00432EDA" w:rsidRPr="00315EB0">
        <w:rPr>
          <w:rFonts w:ascii="Arial" w:hAnsi="Arial" w:cs="Arial"/>
          <w:sz w:val="22"/>
          <w:szCs w:val="22"/>
        </w:rPr>
        <w:t xml:space="preserve">. </w:t>
      </w:r>
      <w:r w:rsidR="006C6331" w:rsidRPr="00315EB0">
        <w:rPr>
          <w:rFonts w:ascii="Arial" w:hAnsi="Arial" w:cs="Arial"/>
          <w:sz w:val="22"/>
          <w:szCs w:val="22"/>
        </w:rPr>
        <w:t xml:space="preserve">The Board of Trustees will support the Project in maintaining high standards of behaviour. </w:t>
      </w:r>
    </w:p>
    <w:p w14:paraId="57AC17A0" w14:textId="77777777" w:rsidR="00B1775C" w:rsidRPr="00315EB0" w:rsidRDefault="00B1775C" w:rsidP="001826FD">
      <w:pPr>
        <w:pStyle w:val="Default"/>
        <w:rPr>
          <w:rFonts w:ascii="Arial" w:hAnsi="Arial" w:cs="Arial"/>
          <w:sz w:val="22"/>
          <w:szCs w:val="22"/>
        </w:rPr>
      </w:pPr>
    </w:p>
    <w:p w14:paraId="00133EDA" w14:textId="77777777" w:rsidR="006C6331" w:rsidRPr="00315EB0" w:rsidRDefault="006C6331" w:rsidP="001826FD">
      <w:pPr>
        <w:pStyle w:val="Default"/>
        <w:rPr>
          <w:rFonts w:ascii="Arial" w:hAnsi="Arial" w:cs="Arial"/>
          <w:sz w:val="22"/>
          <w:szCs w:val="22"/>
        </w:rPr>
      </w:pPr>
      <w:r w:rsidRPr="00315EB0">
        <w:rPr>
          <w:rFonts w:ascii="Arial" w:hAnsi="Arial" w:cs="Arial"/>
          <w:sz w:val="22"/>
          <w:szCs w:val="22"/>
        </w:rPr>
        <w:t xml:space="preserve">The General Manager will be responsible for the implementation and day-to-day management of the policy and procedures. </w:t>
      </w:r>
    </w:p>
    <w:p w14:paraId="7D5EEFFB" w14:textId="77777777" w:rsidR="00B1775C" w:rsidRPr="00315EB0" w:rsidRDefault="00B1775C" w:rsidP="001826FD">
      <w:pPr>
        <w:pStyle w:val="Default"/>
        <w:rPr>
          <w:rFonts w:ascii="Arial" w:hAnsi="Arial" w:cs="Arial"/>
          <w:sz w:val="22"/>
          <w:szCs w:val="22"/>
        </w:rPr>
      </w:pPr>
    </w:p>
    <w:p w14:paraId="3E2978A1" w14:textId="04413C6B" w:rsidR="006C6331" w:rsidRPr="00315EB0" w:rsidRDefault="006C6331" w:rsidP="001826FD">
      <w:pPr>
        <w:pStyle w:val="Default"/>
        <w:rPr>
          <w:rFonts w:ascii="Arial" w:hAnsi="Arial" w:cs="Arial"/>
          <w:sz w:val="22"/>
          <w:szCs w:val="22"/>
        </w:rPr>
      </w:pPr>
      <w:r w:rsidRPr="00315EB0">
        <w:rPr>
          <w:rFonts w:ascii="Arial" w:hAnsi="Arial" w:cs="Arial"/>
          <w:sz w:val="22"/>
          <w:szCs w:val="22"/>
        </w:rPr>
        <w:t xml:space="preserve">Staff, including </w:t>
      </w:r>
      <w:r w:rsidR="00B1775C" w:rsidRPr="00315EB0">
        <w:rPr>
          <w:rFonts w:ascii="Arial" w:hAnsi="Arial" w:cs="Arial"/>
          <w:sz w:val="22"/>
          <w:szCs w:val="22"/>
        </w:rPr>
        <w:t>administrative, workshop staff and volunteers</w:t>
      </w:r>
      <w:r w:rsidRPr="00315EB0">
        <w:rPr>
          <w:rFonts w:ascii="Arial" w:hAnsi="Arial" w:cs="Arial"/>
          <w:sz w:val="22"/>
          <w:szCs w:val="22"/>
        </w:rPr>
        <w:t xml:space="preserve"> will be responsible for ensuring that the policy and procedures are followed, and consistently and fairly applied</w:t>
      </w:r>
      <w:r w:rsidR="00432EDA" w:rsidRPr="00315EB0">
        <w:rPr>
          <w:rFonts w:ascii="Arial" w:hAnsi="Arial" w:cs="Arial"/>
          <w:sz w:val="22"/>
          <w:szCs w:val="22"/>
        </w:rPr>
        <w:t xml:space="preserve">. </w:t>
      </w:r>
      <w:r w:rsidRPr="00315EB0">
        <w:rPr>
          <w:rFonts w:ascii="Arial" w:hAnsi="Arial" w:cs="Arial"/>
          <w:sz w:val="22"/>
          <w:szCs w:val="22"/>
        </w:rPr>
        <w:t xml:space="preserve">Mutual support amongst all staff in the implementation of the policy is essential so that a </w:t>
      </w:r>
      <w:r w:rsidR="00806274" w:rsidRPr="00315EB0">
        <w:rPr>
          <w:rFonts w:ascii="Arial" w:hAnsi="Arial" w:cs="Arial"/>
          <w:sz w:val="22"/>
          <w:szCs w:val="22"/>
        </w:rPr>
        <w:t>high-quality</w:t>
      </w:r>
      <w:r w:rsidRPr="00315EB0">
        <w:rPr>
          <w:rFonts w:ascii="Arial" w:hAnsi="Arial" w:cs="Arial"/>
          <w:sz w:val="22"/>
          <w:szCs w:val="22"/>
        </w:rPr>
        <w:t xml:space="preserve"> learning environment is created in which students develop self-discipline and personal responsibility</w:t>
      </w:r>
      <w:r w:rsidR="001226AC" w:rsidRPr="00315EB0">
        <w:rPr>
          <w:rFonts w:ascii="Arial" w:hAnsi="Arial" w:cs="Arial"/>
          <w:sz w:val="22"/>
          <w:szCs w:val="22"/>
        </w:rPr>
        <w:t xml:space="preserve">. </w:t>
      </w:r>
      <w:r w:rsidR="00097B4B" w:rsidRPr="00315EB0">
        <w:rPr>
          <w:rFonts w:ascii="Arial" w:hAnsi="Arial" w:cs="Arial"/>
          <w:sz w:val="22"/>
          <w:szCs w:val="22"/>
        </w:rPr>
        <w:t xml:space="preserve">In particular staff </w:t>
      </w:r>
      <w:r w:rsidR="00270391" w:rsidRPr="00315EB0">
        <w:rPr>
          <w:rFonts w:ascii="Arial" w:hAnsi="Arial" w:cs="Arial"/>
          <w:sz w:val="22"/>
          <w:szCs w:val="22"/>
        </w:rPr>
        <w:t>will:</w:t>
      </w:r>
      <w:r w:rsidR="00270391">
        <w:rPr>
          <w:rFonts w:ascii="Arial" w:hAnsi="Arial" w:cs="Arial"/>
          <w:sz w:val="22"/>
          <w:szCs w:val="22"/>
        </w:rPr>
        <w:t xml:space="preserve"> -</w:t>
      </w:r>
    </w:p>
    <w:p w14:paraId="5805971F" w14:textId="77777777" w:rsidR="00097B4B" w:rsidRPr="00315EB0" w:rsidRDefault="00097B4B" w:rsidP="001826FD">
      <w:pPr>
        <w:pStyle w:val="Default"/>
        <w:rPr>
          <w:rFonts w:ascii="Arial" w:hAnsi="Arial" w:cs="Arial"/>
          <w:sz w:val="22"/>
          <w:szCs w:val="22"/>
        </w:rPr>
      </w:pPr>
    </w:p>
    <w:p w14:paraId="698369E9" w14:textId="70A3E985" w:rsidR="00097B4B" w:rsidRPr="00315EB0" w:rsidRDefault="00097B4B" w:rsidP="001826FD">
      <w:pPr>
        <w:pStyle w:val="Default"/>
        <w:numPr>
          <w:ilvl w:val="0"/>
          <w:numId w:val="10"/>
        </w:numPr>
        <w:rPr>
          <w:rFonts w:ascii="Arial" w:hAnsi="Arial" w:cs="Arial"/>
          <w:sz w:val="22"/>
          <w:szCs w:val="22"/>
        </w:rPr>
      </w:pPr>
      <w:r w:rsidRPr="00315EB0">
        <w:rPr>
          <w:rFonts w:ascii="Arial" w:hAnsi="Arial" w:cs="Arial"/>
          <w:sz w:val="22"/>
          <w:szCs w:val="22"/>
        </w:rPr>
        <w:t xml:space="preserve">Treat all </w:t>
      </w:r>
      <w:r w:rsidR="003E249C" w:rsidRPr="00315EB0">
        <w:rPr>
          <w:rFonts w:ascii="Arial" w:hAnsi="Arial" w:cs="Arial"/>
          <w:sz w:val="22"/>
          <w:szCs w:val="22"/>
        </w:rPr>
        <w:t xml:space="preserve">staff, </w:t>
      </w:r>
      <w:r w:rsidRPr="00315EB0">
        <w:rPr>
          <w:rFonts w:ascii="Arial" w:hAnsi="Arial" w:cs="Arial"/>
          <w:sz w:val="22"/>
          <w:szCs w:val="22"/>
        </w:rPr>
        <w:t xml:space="preserve">children, young </w:t>
      </w:r>
      <w:r w:rsidR="00432EDA" w:rsidRPr="00315EB0">
        <w:rPr>
          <w:rFonts w:ascii="Arial" w:hAnsi="Arial" w:cs="Arial"/>
          <w:sz w:val="22"/>
          <w:szCs w:val="22"/>
        </w:rPr>
        <w:t>people,</w:t>
      </w:r>
      <w:r w:rsidRPr="00315EB0">
        <w:rPr>
          <w:rFonts w:ascii="Arial" w:hAnsi="Arial" w:cs="Arial"/>
          <w:sz w:val="22"/>
          <w:szCs w:val="22"/>
        </w:rPr>
        <w:t xml:space="preserve"> and adults with respect</w:t>
      </w:r>
    </w:p>
    <w:p w14:paraId="7182EDD4" w14:textId="081ACA27" w:rsidR="00097B4B" w:rsidRPr="00315EB0" w:rsidRDefault="00097B4B" w:rsidP="001826FD">
      <w:pPr>
        <w:pStyle w:val="Default"/>
        <w:numPr>
          <w:ilvl w:val="0"/>
          <w:numId w:val="10"/>
        </w:numPr>
        <w:rPr>
          <w:rFonts w:ascii="Arial" w:hAnsi="Arial" w:cs="Arial"/>
          <w:sz w:val="22"/>
          <w:szCs w:val="22"/>
        </w:rPr>
      </w:pPr>
      <w:r w:rsidRPr="00315EB0">
        <w:rPr>
          <w:rFonts w:ascii="Arial" w:hAnsi="Arial" w:cs="Arial"/>
          <w:sz w:val="22"/>
          <w:szCs w:val="22"/>
        </w:rPr>
        <w:t xml:space="preserve">Praise </w:t>
      </w:r>
      <w:r w:rsidR="003E249C" w:rsidRPr="00315EB0">
        <w:rPr>
          <w:rFonts w:ascii="Arial" w:hAnsi="Arial" w:cs="Arial"/>
          <w:sz w:val="22"/>
          <w:szCs w:val="22"/>
        </w:rPr>
        <w:t xml:space="preserve">staff, </w:t>
      </w:r>
      <w:r w:rsidR="00432EDA" w:rsidRPr="00315EB0">
        <w:rPr>
          <w:rFonts w:ascii="Arial" w:hAnsi="Arial" w:cs="Arial"/>
          <w:sz w:val="22"/>
          <w:szCs w:val="22"/>
        </w:rPr>
        <w:t>children</w:t>
      </w:r>
      <w:r w:rsidRPr="00315EB0">
        <w:rPr>
          <w:rFonts w:ascii="Arial" w:hAnsi="Arial" w:cs="Arial"/>
          <w:sz w:val="22"/>
          <w:szCs w:val="22"/>
        </w:rPr>
        <w:t xml:space="preserve"> and young people‘s efforts and achievements as often as they can</w:t>
      </w:r>
    </w:p>
    <w:p w14:paraId="46EAC438" w14:textId="77777777" w:rsidR="00097B4B" w:rsidRPr="00315EB0" w:rsidRDefault="00002A9B" w:rsidP="001826FD">
      <w:pPr>
        <w:pStyle w:val="Default"/>
        <w:numPr>
          <w:ilvl w:val="0"/>
          <w:numId w:val="10"/>
        </w:numPr>
        <w:rPr>
          <w:rFonts w:ascii="Arial" w:hAnsi="Arial" w:cs="Arial"/>
          <w:sz w:val="22"/>
          <w:szCs w:val="22"/>
        </w:rPr>
      </w:pPr>
      <w:r w:rsidRPr="00315EB0">
        <w:rPr>
          <w:rFonts w:ascii="Arial" w:hAnsi="Arial" w:cs="Arial"/>
          <w:sz w:val="22"/>
          <w:szCs w:val="22"/>
        </w:rPr>
        <w:t>Explain to</w:t>
      </w:r>
      <w:r w:rsidR="00097B4B" w:rsidRPr="00315EB0">
        <w:rPr>
          <w:rFonts w:ascii="Arial" w:hAnsi="Arial" w:cs="Arial"/>
          <w:sz w:val="22"/>
          <w:szCs w:val="22"/>
        </w:rPr>
        <w:t xml:space="preserve"> </w:t>
      </w:r>
      <w:r w:rsidR="003E249C" w:rsidRPr="00315EB0">
        <w:rPr>
          <w:rFonts w:ascii="Arial" w:hAnsi="Arial" w:cs="Arial"/>
          <w:sz w:val="22"/>
          <w:szCs w:val="22"/>
        </w:rPr>
        <w:t xml:space="preserve">staff, </w:t>
      </w:r>
      <w:r w:rsidR="00097B4B" w:rsidRPr="00315EB0">
        <w:rPr>
          <w:rFonts w:ascii="Arial" w:hAnsi="Arial" w:cs="Arial"/>
          <w:sz w:val="22"/>
          <w:szCs w:val="22"/>
        </w:rPr>
        <w:t>children and young people what they should have done or said when they get it wrong</w:t>
      </w:r>
    </w:p>
    <w:p w14:paraId="377668E4" w14:textId="77777777" w:rsidR="00097B4B" w:rsidRPr="00315EB0" w:rsidRDefault="00097B4B" w:rsidP="001826FD">
      <w:pPr>
        <w:pStyle w:val="Default"/>
        <w:numPr>
          <w:ilvl w:val="0"/>
          <w:numId w:val="10"/>
        </w:numPr>
        <w:rPr>
          <w:rFonts w:ascii="Arial" w:hAnsi="Arial" w:cs="Arial"/>
          <w:sz w:val="22"/>
          <w:szCs w:val="22"/>
        </w:rPr>
      </w:pPr>
      <w:r w:rsidRPr="00315EB0">
        <w:rPr>
          <w:rFonts w:ascii="Arial" w:hAnsi="Arial" w:cs="Arial"/>
          <w:sz w:val="22"/>
          <w:szCs w:val="22"/>
        </w:rPr>
        <w:t xml:space="preserve">Tell group leaders, carers etc about their </w:t>
      </w:r>
      <w:r w:rsidR="00624289" w:rsidRPr="00315EB0">
        <w:rPr>
          <w:rFonts w:ascii="Arial" w:hAnsi="Arial" w:cs="Arial"/>
          <w:sz w:val="22"/>
          <w:szCs w:val="22"/>
        </w:rPr>
        <w:t>student</w:t>
      </w:r>
      <w:r w:rsidRPr="00315EB0">
        <w:rPr>
          <w:rFonts w:ascii="Arial" w:hAnsi="Arial" w:cs="Arial"/>
          <w:sz w:val="22"/>
          <w:szCs w:val="22"/>
        </w:rPr>
        <w:t>’s efforts and achievements</w:t>
      </w:r>
    </w:p>
    <w:p w14:paraId="54A2D6C8" w14:textId="77777777" w:rsidR="00097B4B" w:rsidRPr="00315EB0" w:rsidRDefault="00097B4B" w:rsidP="001826FD">
      <w:pPr>
        <w:pStyle w:val="Default"/>
        <w:numPr>
          <w:ilvl w:val="0"/>
          <w:numId w:val="10"/>
        </w:numPr>
        <w:rPr>
          <w:rFonts w:ascii="Arial" w:hAnsi="Arial" w:cs="Arial"/>
          <w:sz w:val="22"/>
          <w:szCs w:val="22"/>
        </w:rPr>
      </w:pPr>
      <w:r w:rsidRPr="00315EB0">
        <w:rPr>
          <w:rFonts w:ascii="Arial" w:hAnsi="Arial" w:cs="Arial"/>
          <w:sz w:val="22"/>
          <w:szCs w:val="22"/>
        </w:rPr>
        <w:t>Avoid using critical or sarcastic language.</w:t>
      </w:r>
    </w:p>
    <w:p w14:paraId="06169C56" w14:textId="77777777" w:rsidR="00B1775C" w:rsidRPr="00315EB0" w:rsidRDefault="00B1775C" w:rsidP="001826FD">
      <w:pPr>
        <w:pStyle w:val="Default"/>
        <w:rPr>
          <w:rFonts w:ascii="Arial" w:hAnsi="Arial" w:cs="Arial"/>
          <w:sz w:val="22"/>
          <w:szCs w:val="22"/>
        </w:rPr>
      </w:pPr>
    </w:p>
    <w:p w14:paraId="2C785560" w14:textId="1219532D" w:rsidR="006C6331" w:rsidRPr="00315EB0" w:rsidRDefault="006C6331" w:rsidP="001826FD">
      <w:pPr>
        <w:pStyle w:val="Default"/>
        <w:rPr>
          <w:rFonts w:ascii="Arial" w:hAnsi="Arial" w:cs="Arial"/>
          <w:sz w:val="22"/>
          <w:szCs w:val="22"/>
        </w:rPr>
      </w:pPr>
      <w:r w:rsidRPr="00315EB0">
        <w:rPr>
          <w:rFonts w:ascii="Arial" w:hAnsi="Arial" w:cs="Arial"/>
          <w:sz w:val="22"/>
          <w:szCs w:val="22"/>
        </w:rPr>
        <w:t xml:space="preserve">The </w:t>
      </w:r>
      <w:r w:rsidR="00B1775C" w:rsidRPr="00315EB0">
        <w:rPr>
          <w:rFonts w:ascii="Arial" w:hAnsi="Arial" w:cs="Arial"/>
          <w:sz w:val="22"/>
          <w:szCs w:val="22"/>
        </w:rPr>
        <w:t xml:space="preserve">Board of Trustees, the General Manager and </w:t>
      </w:r>
      <w:r w:rsidRPr="00315EB0">
        <w:rPr>
          <w:rFonts w:ascii="Arial" w:hAnsi="Arial" w:cs="Arial"/>
          <w:sz w:val="22"/>
          <w:szCs w:val="22"/>
        </w:rPr>
        <w:t>staff will ensure there is no differential application of the policy on any grounds, particularly ethnic or national origin, culture, religion, gender, disability or sexuality</w:t>
      </w:r>
      <w:r w:rsidR="00F7655C" w:rsidRPr="00315EB0">
        <w:rPr>
          <w:rFonts w:ascii="Arial" w:hAnsi="Arial" w:cs="Arial"/>
          <w:sz w:val="22"/>
          <w:szCs w:val="22"/>
        </w:rPr>
        <w:t xml:space="preserve">. </w:t>
      </w:r>
      <w:r w:rsidRPr="00315EB0">
        <w:rPr>
          <w:rFonts w:ascii="Arial" w:hAnsi="Arial" w:cs="Arial"/>
          <w:sz w:val="22"/>
          <w:szCs w:val="22"/>
        </w:rPr>
        <w:t xml:space="preserve">They will also ensure that the concerns of </w:t>
      </w:r>
      <w:r w:rsidR="00624289" w:rsidRPr="00315EB0">
        <w:rPr>
          <w:rFonts w:ascii="Arial" w:hAnsi="Arial" w:cs="Arial"/>
          <w:sz w:val="22"/>
          <w:szCs w:val="22"/>
        </w:rPr>
        <w:t>student</w:t>
      </w:r>
      <w:r w:rsidRPr="00315EB0">
        <w:rPr>
          <w:rFonts w:ascii="Arial" w:hAnsi="Arial" w:cs="Arial"/>
          <w:sz w:val="22"/>
          <w:szCs w:val="22"/>
        </w:rPr>
        <w:t xml:space="preserve">s are listened to and appropriately addressed. </w:t>
      </w:r>
    </w:p>
    <w:p w14:paraId="1F701E51" w14:textId="77777777" w:rsidR="00B1775C" w:rsidRPr="00315EB0" w:rsidRDefault="00B1775C" w:rsidP="001826FD">
      <w:pPr>
        <w:pStyle w:val="Default"/>
        <w:rPr>
          <w:rFonts w:ascii="Arial" w:hAnsi="Arial" w:cs="Arial"/>
          <w:sz w:val="22"/>
          <w:szCs w:val="22"/>
        </w:rPr>
      </w:pPr>
    </w:p>
    <w:p w14:paraId="2B47C61F" w14:textId="77777777" w:rsidR="006C6331" w:rsidRPr="00315EB0" w:rsidRDefault="00B1775C" w:rsidP="001826FD">
      <w:pPr>
        <w:pStyle w:val="Default"/>
        <w:rPr>
          <w:rFonts w:ascii="Arial" w:hAnsi="Arial" w:cs="Arial"/>
          <w:sz w:val="22"/>
          <w:szCs w:val="22"/>
        </w:rPr>
      </w:pPr>
      <w:r w:rsidRPr="00315EB0">
        <w:rPr>
          <w:rFonts w:ascii="Arial" w:hAnsi="Arial" w:cs="Arial"/>
          <w:sz w:val="22"/>
          <w:szCs w:val="22"/>
        </w:rPr>
        <w:t>Group Leaders and agencies</w:t>
      </w:r>
      <w:r w:rsidR="006C6331" w:rsidRPr="00315EB0">
        <w:rPr>
          <w:rFonts w:ascii="Arial" w:hAnsi="Arial" w:cs="Arial"/>
          <w:sz w:val="22"/>
          <w:szCs w:val="22"/>
        </w:rPr>
        <w:t xml:space="preserve"> will take responsibility for the behaviour of their child </w:t>
      </w:r>
      <w:r w:rsidRPr="00315EB0">
        <w:rPr>
          <w:rFonts w:ascii="Arial" w:hAnsi="Arial" w:cs="Arial"/>
          <w:sz w:val="22"/>
          <w:szCs w:val="22"/>
        </w:rPr>
        <w:t xml:space="preserve">or young person </w:t>
      </w:r>
      <w:r w:rsidR="006C6331" w:rsidRPr="00315EB0">
        <w:rPr>
          <w:rFonts w:ascii="Arial" w:hAnsi="Arial" w:cs="Arial"/>
          <w:sz w:val="22"/>
          <w:szCs w:val="22"/>
        </w:rPr>
        <w:t xml:space="preserve">both inside and outside the </w:t>
      </w:r>
      <w:r w:rsidRPr="00315EB0">
        <w:rPr>
          <w:rFonts w:ascii="Arial" w:hAnsi="Arial" w:cs="Arial"/>
          <w:sz w:val="22"/>
          <w:szCs w:val="22"/>
        </w:rPr>
        <w:t>Project</w:t>
      </w:r>
      <w:r w:rsidR="006C6331" w:rsidRPr="00315EB0">
        <w:rPr>
          <w:rFonts w:ascii="Arial" w:hAnsi="Arial" w:cs="Arial"/>
          <w:sz w:val="22"/>
          <w:szCs w:val="22"/>
        </w:rPr>
        <w:t xml:space="preserve">. They will be encouraged to work in partnership with the </w:t>
      </w:r>
      <w:r w:rsidRPr="00315EB0">
        <w:rPr>
          <w:rFonts w:ascii="Arial" w:hAnsi="Arial" w:cs="Arial"/>
          <w:sz w:val="22"/>
          <w:szCs w:val="22"/>
        </w:rPr>
        <w:t>Project</w:t>
      </w:r>
      <w:r w:rsidR="006C6331" w:rsidRPr="00315EB0">
        <w:rPr>
          <w:rFonts w:ascii="Arial" w:hAnsi="Arial" w:cs="Arial"/>
          <w:sz w:val="22"/>
          <w:szCs w:val="22"/>
        </w:rPr>
        <w:t xml:space="preserve"> in maintaining high standards of behaviour and will have the opportunity to raise with the </w:t>
      </w:r>
      <w:r w:rsidRPr="00315EB0">
        <w:rPr>
          <w:rFonts w:ascii="Arial" w:hAnsi="Arial" w:cs="Arial"/>
          <w:sz w:val="22"/>
          <w:szCs w:val="22"/>
        </w:rPr>
        <w:t>Project</w:t>
      </w:r>
      <w:r w:rsidR="006C6331" w:rsidRPr="00315EB0">
        <w:rPr>
          <w:rFonts w:ascii="Arial" w:hAnsi="Arial" w:cs="Arial"/>
          <w:sz w:val="22"/>
          <w:szCs w:val="22"/>
        </w:rPr>
        <w:t xml:space="preserve"> any issues arising from the operation of the policy. </w:t>
      </w:r>
    </w:p>
    <w:p w14:paraId="7B884BAE" w14:textId="77777777" w:rsidR="00B1775C" w:rsidRPr="00315EB0" w:rsidRDefault="00B1775C" w:rsidP="001826FD">
      <w:pPr>
        <w:pStyle w:val="Default"/>
        <w:rPr>
          <w:rFonts w:ascii="Arial" w:hAnsi="Arial" w:cs="Arial"/>
          <w:sz w:val="22"/>
          <w:szCs w:val="22"/>
        </w:rPr>
      </w:pPr>
    </w:p>
    <w:p w14:paraId="36CC49CC" w14:textId="0213A114" w:rsidR="006C6331" w:rsidRPr="00315EB0" w:rsidRDefault="003E249C" w:rsidP="001826FD">
      <w:pPr>
        <w:pStyle w:val="Default"/>
        <w:rPr>
          <w:rFonts w:ascii="Arial" w:hAnsi="Arial" w:cs="Arial"/>
          <w:sz w:val="22"/>
          <w:szCs w:val="22"/>
        </w:rPr>
      </w:pPr>
      <w:r w:rsidRPr="00315EB0">
        <w:rPr>
          <w:rFonts w:ascii="Arial" w:hAnsi="Arial" w:cs="Arial"/>
          <w:sz w:val="22"/>
          <w:szCs w:val="22"/>
        </w:rPr>
        <w:t xml:space="preserve">Staff and </w:t>
      </w:r>
      <w:r w:rsidR="00270391">
        <w:rPr>
          <w:rFonts w:ascii="Arial" w:hAnsi="Arial" w:cs="Arial"/>
          <w:sz w:val="22"/>
          <w:szCs w:val="22"/>
        </w:rPr>
        <w:t>students</w:t>
      </w:r>
      <w:r w:rsidR="00B1775C" w:rsidRPr="00315EB0">
        <w:rPr>
          <w:rFonts w:ascii="Arial" w:hAnsi="Arial" w:cs="Arial"/>
          <w:sz w:val="22"/>
          <w:szCs w:val="22"/>
        </w:rPr>
        <w:t xml:space="preserve"> </w:t>
      </w:r>
      <w:r w:rsidR="006C6331" w:rsidRPr="00315EB0">
        <w:rPr>
          <w:rFonts w:ascii="Arial" w:hAnsi="Arial" w:cs="Arial"/>
          <w:sz w:val="22"/>
          <w:szCs w:val="22"/>
        </w:rPr>
        <w:t xml:space="preserve">will be expected to take responsibility for their own behaviour and will be made fully aware of the </w:t>
      </w:r>
      <w:r w:rsidR="00B1775C" w:rsidRPr="00315EB0">
        <w:rPr>
          <w:rFonts w:ascii="Arial" w:hAnsi="Arial" w:cs="Arial"/>
          <w:sz w:val="22"/>
          <w:szCs w:val="22"/>
        </w:rPr>
        <w:t xml:space="preserve">Wheels Project Ltd </w:t>
      </w:r>
      <w:r w:rsidR="006C6331" w:rsidRPr="00315EB0">
        <w:rPr>
          <w:rFonts w:ascii="Arial" w:hAnsi="Arial" w:cs="Arial"/>
          <w:sz w:val="22"/>
          <w:szCs w:val="22"/>
        </w:rPr>
        <w:t xml:space="preserve">policy, </w:t>
      </w:r>
      <w:r w:rsidR="001E6621" w:rsidRPr="00315EB0">
        <w:rPr>
          <w:rFonts w:ascii="Arial" w:hAnsi="Arial" w:cs="Arial"/>
          <w:sz w:val="22"/>
          <w:szCs w:val="22"/>
        </w:rPr>
        <w:t>procedures,</w:t>
      </w:r>
      <w:r w:rsidR="006C6331" w:rsidRPr="00315EB0">
        <w:rPr>
          <w:rFonts w:ascii="Arial" w:hAnsi="Arial" w:cs="Arial"/>
          <w:sz w:val="22"/>
          <w:szCs w:val="22"/>
        </w:rPr>
        <w:t xml:space="preserve"> and expectations. </w:t>
      </w:r>
      <w:r w:rsidRPr="00315EB0">
        <w:rPr>
          <w:rFonts w:ascii="Arial" w:hAnsi="Arial" w:cs="Arial"/>
          <w:sz w:val="22"/>
          <w:szCs w:val="22"/>
        </w:rPr>
        <w:t xml:space="preserve">Staff and </w:t>
      </w:r>
      <w:r w:rsidR="00270391">
        <w:rPr>
          <w:rFonts w:ascii="Arial" w:hAnsi="Arial" w:cs="Arial"/>
          <w:sz w:val="22"/>
          <w:szCs w:val="22"/>
        </w:rPr>
        <w:t>students</w:t>
      </w:r>
      <w:r w:rsidR="006C6331" w:rsidRPr="00315EB0">
        <w:rPr>
          <w:rFonts w:ascii="Arial" w:hAnsi="Arial" w:cs="Arial"/>
          <w:sz w:val="22"/>
          <w:szCs w:val="22"/>
        </w:rPr>
        <w:t xml:space="preserve"> also have a responsibility to ensure that any incidents of disruption, bullying and any form of harassment are reported. </w:t>
      </w:r>
    </w:p>
    <w:p w14:paraId="5637ED0D" w14:textId="77777777" w:rsidR="00E8654F" w:rsidRPr="00315EB0" w:rsidRDefault="00E8654F" w:rsidP="001826FD">
      <w:pPr>
        <w:pStyle w:val="Default"/>
        <w:rPr>
          <w:rFonts w:ascii="Arial" w:hAnsi="Arial" w:cs="Arial"/>
          <w:sz w:val="22"/>
          <w:szCs w:val="22"/>
        </w:rPr>
      </w:pPr>
    </w:p>
    <w:p w14:paraId="3A8DF2AD" w14:textId="5A1AC4AE" w:rsidR="00E8654F" w:rsidRPr="00315EB0" w:rsidRDefault="00E8654F" w:rsidP="001826FD">
      <w:pPr>
        <w:pStyle w:val="Default"/>
        <w:rPr>
          <w:rFonts w:ascii="Arial" w:hAnsi="Arial" w:cs="Arial"/>
          <w:sz w:val="22"/>
          <w:szCs w:val="22"/>
        </w:rPr>
      </w:pPr>
      <w:r w:rsidRPr="00315EB0">
        <w:rPr>
          <w:rFonts w:ascii="Arial" w:hAnsi="Arial" w:cs="Arial"/>
          <w:sz w:val="22"/>
          <w:szCs w:val="22"/>
        </w:rPr>
        <w:t xml:space="preserve">Supervisory staff employed by </w:t>
      </w:r>
      <w:r w:rsidR="00270391">
        <w:rPr>
          <w:rFonts w:ascii="Arial" w:hAnsi="Arial" w:cs="Arial"/>
          <w:sz w:val="22"/>
          <w:szCs w:val="22"/>
        </w:rPr>
        <w:t>The Wheels Project Ltd</w:t>
      </w:r>
      <w:r w:rsidRPr="00315EB0">
        <w:rPr>
          <w:rFonts w:ascii="Arial" w:hAnsi="Arial" w:cs="Arial"/>
          <w:sz w:val="22"/>
          <w:szCs w:val="22"/>
        </w:rPr>
        <w:t xml:space="preserve"> have the right to ask for a </w:t>
      </w:r>
      <w:r w:rsidR="00160D63" w:rsidRPr="00315EB0">
        <w:rPr>
          <w:rFonts w:ascii="Arial" w:hAnsi="Arial" w:cs="Arial"/>
          <w:sz w:val="22"/>
          <w:szCs w:val="22"/>
        </w:rPr>
        <w:t>female member of the referring a</w:t>
      </w:r>
      <w:r w:rsidRPr="00315EB0">
        <w:rPr>
          <w:rFonts w:ascii="Arial" w:hAnsi="Arial" w:cs="Arial"/>
          <w:sz w:val="22"/>
          <w:szCs w:val="22"/>
        </w:rPr>
        <w:t>gency to accompany female students during p</w:t>
      </w:r>
      <w:r w:rsidR="00160D63" w:rsidRPr="00315EB0">
        <w:rPr>
          <w:rFonts w:ascii="Arial" w:hAnsi="Arial" w:cs="Arial"/>
          <w:sz w:val="22"/>
          <w:szCs w:val="22"/>
        </w:rPr>
        <w:t>rogramme delivery if their own r</w:t>
      </w:r>
      <w:r w:rsidRPr="00315EB0">
        <w:rPr>
          <w:rFonts w:ascii="Arial" w:hAnsi="Arial" w:cs="Arial"/>
          <w:sz w:val="22"/>
          <w:szCs w:val="22"/>
        </w:rPr>
        <w:t xml:space="preserve">isk assessments conclude that risk of harm to themselves (through inappropriate compromising behaviour, </w:t>
      </w:r>
      <w:r w:rsidR="001E6621" w:rsidRPr="00315EB0">
        <w:rPr>
          <w:rFonts w:ascii="Arial" w:hAnsi="Arial" w:cs="Arial"/>
          <w:sz w:val="22"/>
          <w:szCs w:val="22"/>
        </w:rPr>
        <w:t>accusations,</w:t>
      </w:r>
      <w:r w:rsidRPr="00315EB0">
        <w:rPr>
          <w:rFonts w:ascii="Arial" w:hAnsi="Arial" w:cs="Arial"/>
          <w:sz w:val="22"/>
          <w:szCs w:val="22"/>
        </w:rPr>
        <w:t xml:space="preserve"> or safety for example) is not acceptable</w:t>
      </w:r>
      <w:r w:rsidR="00FF37A2" w:rsidRPr="00315EB0">
        <w:rPr>
          <w:rFonts w:ascii="Arial" w:hAnsi="Arial" w:cs="Arial"/>
          <w:sz w:val="22"/>
          <w:szCs w:val="22"/>
        </w:rPr>
        <w:t xml:space="preserve"> to them</w:t>
      </w:r>
      <w:r w:rsidRPr="00315EB0">
        <w:rPr>
          <w:rFonts w:ascii="Arial" w:hAnsi="Arial" w:cs="Arial"/>
          <w:sz w:val="22"/>
          <w:szCs w:val="22"/>
        </w:rPr>
        <w:t xml:space="preserve">. Should this request be refused then subject to the </w:t>
      </w:r>
      <w:r w:rsidR="00C52461">
        <w:rPr>
          <w:rFonts w:ascii="Arial" w:hAnsi="Arial" w:cs="Arial"/>
          <w:sz w:val="22"/>
          <w:szCs w:val="22"/>
        </w:rPr>
        <w:t>M</w:t>
      </w:r>
      <w:r w:rsidRPr="00315EB0">
        <w:rPr>
          <w:rFonts w:ascii="Arial" w:hAnsi="Arial" w:cs="Arial"/>
          <w:sz w:val="22"/>
          <w:szCs w:val="22"/>
        </w:rPr>
        <w:t>anager’s approval the person(s) or group</w:t>
      </w:r>
      <w:r w:rsidR="00FF37A2" w:rsidRPr="00315EB0">
        <w:rPr>
          <w:rFonts w:ascii="Arial" w:hAnsi="Arial" w:cs="Arial"/>
          <w:sz w:val="22"/>
          <w:szCs w:val="22"/>
        </w:rPr>
        <w:t xml:space="preserve"> </w:t>
      </w:r>
      <w:r w:rsidRPr="00315EB0">
        <w:rPr>
          <w:rFonts w:ascii="Arial" w:hAnsi="Arial" w:cs="Arial"/>
          <w:sz w:val="22"/>
          <w:szCs w:val="22"/>
        </w:rPr>
        <w:t xml:space="preserve">will be suspended until an appropriate member of staff from the referring organisation is released and accompanies the individual(s) </w:t>
      </w:r>
      <w:r w:rsidR="00FF37A2" w:rsidRPr="00315EB0">
        <w:rPr>
          <w:rFonts w:ascii="Arial" w:hAnsi="Arial" w:cs="Arial"/>
          <w:sz w:val="22"/>
          <w:szCs w:val="22"/>
        </w:rPr>
        <w:t>in q</w:t>
      </w:r>
      <w:r w:rsidRPr="00315EB0">
        <w:rPr>
          <w:rFonts w:ascii="Arial" w:hAnsi="Arial" w:cs="Arial"/>
          <w:sz w:val="22"/>
          <w:szCs w:val="22"/>
        </w:rPr>
        <w:t>uestion</w:t>
      </w:r>
      <w:r w:rsidR="00160D63" w:rsidRPr="00315EB0">
        <w:rPr>
          <w:rFonts w:ascii="Arial" w:hAnsi="Arial" w:cs="Arial"/>
          <w:sz w:val="22"/>
          <w:szCs w:val="22"/>
        </w:rPr>
        <w:t>.</w:t>
      </w:r>
      <w:r w:rsidR="00C91845" w:rsidRPr="00315EB0">
        <w:rPr>
          <w:rFonts w:ascii="Arial" w:hAnsi="Arial" w:cs="Arial"/>
          <w:sz w:val="22"/>
          <w:szCs w:val="22"/>
        </w:rPr>
        <w:t xml:space="preserve"> This policy applies to any potential behaviours exhibited by any student regardless of gender and </w:t>
      </w:r>
      <w:r w:rsidR="00C71415">
        <w:rPr>
          <w:rFonts w:ascii="Arial" w:hAnsi="Arial" w:cs="Arial"/>
          <w:sz w:val="22"/>
          <w:szCs w:val="22"/>
        </w:rPr>
        <w:t>r</w:t>
      </w:r>
      <w:r w:rsidR="00C91845" w:rsidRPr="00315EB0">
        <w:rPr>
          <w:rFonts w:ascii="Arial" w:hAnsi="Arial" w:cs="Arial"/>
          <w:sz w:val="22"/>
          <w:szCs w:val="22"/>
        </w:rPr>
        <w:t xml:space="preserve">isk </w:t>
      </w:r>
      <w:r w:rsidR="00C71415">
        <w:rPr>
          <w:rFonts w:ascii="Arial" w:hAnsi="Arial" w:cs="Arial"/>
          <w:sz w:val="22"/>
          <w:szCs w:val="22"/>
        </w:rPr>
        <w:t>a</w:t>
      </w:r>
      <w:r w:rsidR="00C91845" w:rsidRPr="00315EB0">
        <w:rPr>
          <w:rFonts w:ascii="Arial" w:hAnsi="Arial" w:cs="Arial"/>
          <w:sz w:val="22"/>
          <w:szCs w:val="22"/>
        </w:rPr>
        <w:t xml:space="preserve">ssessed by the supervisors and sanctioned by </w:t>
      </w:r>
      <w:r w:rsidR="00D05D5B" w:rsidRPr="00315EB0">
        <w:rPr>
          <w:rFonts w:ascii="Arial" w:hAnsi="Arial" w:cs="Arial"/>
          <w:sz w:val="22"/>
          <w:szCs w:val="22"/>
        </w:rPr>
        <w:t xml:space="preserve">the </w:t>
      </w:r>
      <w:r w:rsidR="00C91845" w:rsidRPr="00315EB0">
        <w:rPr>
          <w:rFonts w:ascii="Arial" w:hAnsi="Arial" w:cs="Arial"/>
          <w:sz w:val="22"/>
          <w:szCs w:val="22"/>
        </w:rPr>
        <w:t>Manager, as in need of a supervisor present from the referring organisation during our delivery.</w:t>
      </w:r>
      <w:r w:rsidR="00FF37A2" w:rsidRPr="00315EB0">
        <w:rPr>
          <w:rFonts w:ascii="Arial" w:hAnsi="Arial" w:cs="Arial"/>
          <w:sz w:val="22"/>
          <w:szCs w:val="22"/>
        </w:rPr>
        <w:t xml:space="preserve"> Funds will not be refundable</w:t>
      </w:r>
      <w:r w:rsidR="00C91845" w:rsidRPr="00315EB0">
        <w:rPr>
          <w:rFonts w:ascii="Arial" w:hAnsi="Arial" w:cs="Arial"/>
          <w:sz w:val="22"/>
          <w:szCs w:val="22"/>
        </w:rPr>
        <w:t xml:space="preserve"> during any suspension</w:t>
      </w:r>
      <w:r w:rsidR="00FF37A2" w:rsidRPr="00315EB0">
        <w:rPr>
          <w:rFonts w:ascii="Arial" w:hAnsi="Arial" w:cs="Arial"/>
          <w:sz w:val="22"/>
          <w:szCs w:val="22"/>
        </w:rPr>
        <w:t>.</w:t>
      </w:r>
      <w:r w:rsidR="00C91845" w:rsidRPr="00315EB0">
        <w:rPr>
          <w:rFonts w:ascii="Arial" w:hAnsi="Arial" w:cs="Arial"/>
          <w:sz w:val="22"/>
          <w:szCs w:val="22"/>
        </w:rPr>
        <w:t xml:space="preserve"> </w:t>
      </w:r>
    </w:p>
    <w:p w14:paraId="72A3A059" w14:textId="77777777" w:rsidR="00B1775C" w:rsidRPr="00315EB0" w:rsidRDefault="00B1775C" w:rsidP="001826FD">
      <w:pPr>
        <w:pStyle w:val="Default"/>
        <w:rPr>
          <w:rFonts w:ascii="Arial" w:hAnsi="Arial" w:cs="Arial"/>
          <w:b/>
          <w:bCs/>
          <w:sz w:val="22"/>
          <w:szCs w:val="22"/>
        </w:rPr>
      </w:pPr>
    </w:p>
    <w:p w14:paraId="0A4B7DCE" w14:textId="5BBAC6D3" w:rsidR="006C6331" w:rsidRPr="00315EB0" w:rsidRDefault="006C6331" w:rsidP="001826FD">
      <w:pPr>
        <w:pStyle w:val="Default"/>
        <w:rPr>
          <w:rFonts w:ascii="Arial" w:hAnsi="Arial" w:cs="Arial"/>
          <w:sz w:val="22"/>
          <w:szCs w:val="22"/>
        </w:rPr>
      </w:pPr>
      <w:r w:rsidRPr="00315EB0">
        <w:rPr>
          <w:rFonts w:ascii="Arial" w:hAnsi="Arial" w:cs="Arial"/>
          <w:b/>
          <w:bCs/>
          <w:sz w:val="22"/>
          <w:szCs w:val="22"/>
        </w:rPr>
        <w:lastRenderedPageBreak/>
        <w:t xml:space="preserve">Equality Impact Statement </w:t>
      </w:r>
      <w:r w:rsidR="00135B80">
        <w:rPr>
          <w:rFonts w:ascii="Arial" w:hAnsi="Arial" w:cs="Arial"/>
          <w:b/>
          <w:bCs/>
          <w:sz w:val="22"/>
          <w:szCs w:val="22"/>
        </w:rPr>
        <w:br/>
      </w:r>
    </w:p>
    <w:p w14:paraId="0D260AE6" w14:textId="1FE64EC7" w:rsidR="006C6331" w:rsidRPr="00315EB0" w:rsidRDefault="006C6331" w:rsidP="001826FD">
      <w:pPr>
        <w:pStyle w:val="Default"/>
        <w:rPr>
          <w:rFonts w:ascii="Arial" w:hAnsi="Arial" w:cs="Arial"/>
          <w:sz w:val="22"/>
          <w:szCs w:val="22"/>
        </w:rPr>
      </w:pPr>
      <w:r w:rsidRPr="00315EB0">
        <w:rPr>
          <w:rFonts w:ascii="Arial" w:hAnsi="Arial" w:cs="Arial"/>
          <w:sz w:val="22"/>
          <w:szCs w:val="22"/>
        </w:rPr>
        <w:t>We will do all we can to ensure that this policy does not discriminate, directly or indirectly. We shall do this through regular monitoring and evaluation of our policies. On review</w:t>
      </w:r>
      <w:r w:rsidR="00B65D2F">
        <w:rPr>
          <w:rFonts w:ascii="Arial" w:hAnsi="Arial" w:cs="Arial"/>
          <w:sz w:val="22"/>
          <w:szCs w:val="22"/>
        </w:rPr>
        <w:t>,</w:t>
      </w:r>
      <w:r w:rsidRPr="00315EB0">
        <w:rPr>
          <w:rFonts w:ascii="Arial" w:hAnsi="Arial" w:cs="Arial"/>
          <w:sz w:val="22"/>
          <w:szCs w:val="22"/>
        </w:rPr>
        <w:t xml:space="preserve"> we shall assess and consult relevant stakeholders on the likely impact of our policies on the promotion of race quality, equality for disabled persons, gender equality and</w:t>
      </w:r>
      <w:r w:rsidR="00270391">
        <w:rPr>
          <w:rFonts w:ascii="Arial" w:hAnsi="Arial" w:cs="Arial"/>
          <w:sz w:val="22"/>
          <w:szCs w:val="22"/>
        </w:rPr>
        <w:t xml:space="preserve"> </w:t>
      </w:r>
      <w:r w:rsidRPr="00315EB0">
        <w:rPr>
          <w:rFonts w:ascii="Arial" w:hAnsi="Arial" w:cs="Arial"/>
          <w:sz w:val="22"/>
          <w:szCs w:val="22"/>
        </w:rPr>
        <w:t xml:space="preserve">community cohesion using an appropriate Equality Impact Assessment. The policy may be amended as a result of this assessment. </w:t>
      </w:r>
    </w:p>
    <w:p w14:paraId="6FE621A4" w14:textId="77777777" w:rsidR="001546F7" w:rsidRDefault="001546F7" w:rsidP="001826FD">
      <w:pPr>
        <w:pStyle w:val="Default"/>
        <w:rPr>
          <w:rFonts w:ascii="Arial" w:hAnsi="Arial" w:cs="Arial"/>
          <w:b/>
          <w:bCs/>
          <w:sz w:val="22"/>
          <w:szCs w:val="22"/>
        </w:rPr>
      </w:pPr>
    </w:p>
    <w:p w14:paraId="5D16F7F1" w14:textId="276A84FD" w:rsidR="006C6331" w:rsidRPr="00315EB0" w:rsidRDefault="006C6331" w:rsidP="001826FD">
      <w:pPr>
        <w:pStyle w:val="Default"/>
        <w:rPr>
          <w:rFonts w:ascii="Arial" w:hAnsi="Arial" w:cs="Arial"/>
          <w:sz w:val="22"/>
          <w:szCs w:val="22"/>
        </w:rPr>
      </w:pPr>
      <w:r w:rsidRPr="00315EB0">
        <w:rPr>
          <w:rFonts w:ascii="Arial" w:hAnsi="Arial" w:cs="Arial"/>
          <w:b/>
          <w:bCs/>
          <w:sz w:val="22"/>
          <w:szCs w:val="22"/>
        </w:rPr>
        <w:t xml:space="preserve">Training </w:t>
      </w:r>
      <w:r w:rsidR="00135B80">
        <w:rPr>
          <w:rFonts w:ascii="Arial" w:hAnsi="Arial" w:cs="Arial"/>
          <w:b/>
          <w:bCs/>
          <w:sz w:val="22"/>
          <w:szCs w:val="22"/>
        </w:rPr>
        <w:br/>
      </w:r>
    </w:p>
    <w:p w14:paraId="5532CE56" w14:textId="2C5643DB" w:rsidR="005D5DC1" w:rsidRPr="00315EB0" w:rsidRDefault="006C6331" w:rsidP="001826FD">
      <w:pPr>
        <w:spacing w:line="240" w:lineRule="auto"/>
        <w:rPr>
          <w:rFonts w:ascii="Arial" w:eastAsia="Times New Roman" w:hAnsi="Arial" w:cs="Arial"/>
          <w:lang w:eastAsia="en-GB"/>
        </w:rPr>
      </w:pPr>
      <w:r w:rsidRPr="00315EB0">
        <w:rPr>
          <w:rFonts w:ascii="Arial" w:hAnsi="Arial" w:cs="Arial"/>
        </w:rPr>
        <w:t xml:space="preserve">The </w:t>
      </w:r>
      <w:r w:rsidR="00B1775C" w:rsidRPr="00315EB0">
        <w:rPr>
          <w:rFonts w:ascii="Arial" w:hAnsi="Arial" w:cs="Arial"/>
        </w:rPr>
        <w:t>Board of Trustees</w:t>
      </w:r>
      <w:r w:rsidRPr="00315EB0">
        <w:rPr>
          <w:rFonts w:ascii="Arial" w:hAnsi="Arial" w:cs="Arial"/>
        </w:rPr>
        <w:t xml:space="preserve"> will ensure that appropriate </w:t>
      </w:r>
      <w:r w:rsidR="002F1B63" w:rsidRPr="00315EB0">
        <w:rPr>
          <w:rFonts w:ascii="Arial" w:hAnsi="Arial" w:cs="Arial"/>
        </w:rPr>
        <w:t>high-quality</w:t>
      </w:r>
      <w:r w:rsidRPr="00315EB0">
        <w:rPr>
          <w:rFonts w:ascii="Arial" w:hAnsi="Arial" w:cs="Arial"/>
        </w:rPr>
        <w:t xml:space="preserve"> training on all aspects of behaviour management is provided to support the implementation of the </w:t>
      </w:r>
      <w:r w:rsidR="005D6EC7" w:rsidRPr="00315EB0">
        <w:rPr>
          <w:rFonts w:ascii="Arial" w:hAnsi="Arial" w:cs="Arial"/>
        </w:rPr>
        <w:t>suite of policies comprising the Wheels Quality management system</w:t>
      </w:r>
      <w:r w:rsidR="00F7655C" w:rsidRPr="00315EB0">
        <w:rPr>
          <w:rFonts w:ascii="Arial" w:hAnsi="Arial" w:cs="Arial"/>
        </w:rPr>
        <w:t xml:space="preserve">. </w:t>
      </w:r>
      <w:r w:rsidR="005D5DC1" w:rsidRPr="00315EB0">
        <w:rPr>
          <w:rFonts w:ascii="Arial" w:eastAsia="Times New Roman" w:hAnsi="Arial" w:cs="Arial"/>
          <w:lang w:eastAsia="en-GB"/>
        </w:rPr>
        <w:t xml:space="preserve">All staff </w:t>
      </w:r>
      <w:r w:rsidR="005D6EC7" w:rsidRPr="00315EB0">
        <w:rPr>
          <w:rFonts w:ascii="Arial" w:eastAsia="Times New Roman" w:hAnsi="Arial" w:cs="Arial"/>
          <w:lang w:eastAsia="en-GB"/>
        </w:rPr>
        <w:t xml:space="preserve">for instance have </w:t>
      </w:r>
      <w:r w:rsidR="005D5DC1" w:rsidRPr="00315EB0">
        <w:rPr>
          <w:rFonts w:ascii="Arial" w:eastAsia="Times New Roman" w:hAnsi="Arial" w:cs="Arial"/>
          <w:lang w:eastAsia="en-GB"/>
        </w:rPr>
        <w:t xml:space="preserve">completed and </w:t>
      </w:r>
      <w:r w:rsidR="005D6EC7" w:rsidRPr="00315EB0">
        <w:rPr>
          <w:rFonts w:ascii="Arial" w:eastAsia="Times New Roman" w:hAnsi="Arial" w:cs="Arial"/>
          <w:lang w:eastAsia="en-GB"/>
        </w:rPr>
        <w:t xml:space="preserve">have been </w:t>
      </w:r>
      <w:r w:rsidR="005D5DC1" w:rsidRPr="00315EB0">
        <w:rPr>
          <w:rFonts w:ascii="Arial" w:eastAsia="Times New Roman" w:hAnsi="Arial" w:cs="Arial"/>
          <w:lang w:eastAsia="en-GB"/>
        </w:rPr>
        <w:t xml:space="preserve">certificated on Anti Bullying </w:t>
      </w:r>
      <w:r w:rsidR="0072708A" w:rsidRPr="00315EB0">
        <w:rPr>
          <w:rFonts w:ascii="Arial" w:eastAsia="Times New Roman" w:hAnsi="Arial" w:cs="Arial"/>
          <w:lang w:eastAsia="en-GB"/>
        </w:rPr>
        <w:t>and S</w:t>
      </w:r>
      <w:r w:rsidR="005D6EC7" w:rsidRPr="00315EB0">
        <w:rPr>
          <w:rFonts w:ascii="Arial" w:eastAsia="Times New Roman" w:hAnsi="Arial" w:cs="Arial"/>
          <w:lang w:eastAsia="en-GB"/>
        </w:rPr>
        <w:t>afeguarding through</w:t>
      </w:r>
      <w:r w:rsidR="005D5DC1" w:rsidRPr="00315EB0">
        <w:rPr>
          <w:rFonts w:ascii="Arial" w:eastAsia="Times New Roman" w:hAnsi="Arial" w:cs="Arial"/>
          <w:lang w:eastAsia="en-GB"/>
        </w:rPr>
        <w:t xml:space="preserve"> </w:t>
      </w:r>
      <w:r w:rsidR="001E2E15">
        <w:rPr>
          <w:rFonts w:ascii="Arial" w:eastAsia="Times New Roman" w:hAnsi="Arial" w:cs="Arial"/>
          <w:lang w:eastAsia="en-GB"/>
        </w:rPr>
        <w:t xml:space="preserve">the </w:t>
      </w:r>
      <w:r w:rsidR="005D5DC1" w:rsidRPr="00315EB0">
        <w:rPr>
          <w:rFonts w:ascii="Arial" w:eastAsia="Times New Roman" w:hAnsi="Arial" w:cs="Arial"/>
          <w:lang w:eastAsia="en-GB"/>
        </w:rPr>
        <w:t>Educare</w:t>
      </w:r>
      <w:r w:rsidR="001E2E15">
        <w:rPr>
          <w:rFonts w:ascii="Arial" w:eastAsia="Times New Roman" w:hAnsi="Arial" w:cs="Arial"/>
          <w:lang w:eastAsia="en-GB"/>
        </w:rPr>
        <w:t xml:space="preserve"> online training portal.</w:t>
      </w:r>
    </w:p>
    <w:p w14:paraId="1922A7C4" w14:textId="3C7CACCF" w:rsidR="006C6331" w:rsidRPr="00315EB0" w:rsidRDefault="006C6331" w:rsidP="001826FD">
      <w:pPr>
        <w:pStyle w:val="Default"/>
        <w:rPr>
          <w:rFonts w:ascii="Arial" w:hAnsi="Arial" w:cs="Arial"/>
          <w:sz w:val="22"/>
          <w:szCs w:val="22"/>
        </w:rPr>
      </w:pPr>
      <w:r w:rsidRPr="00315EB0">
        <w:rPr>
          <w:rFonts w:ascii="Arial" w:hAnsi="Arial" w:cs="Arial"/>
          <w:b/>
          <w:bCs/>
          <w:sz w:val="22"/>
          <w:szCs w:val="22"/>
        </w:rPr>
        <w:t xml:space="preserve">Monitoring, evaluation and review </w:t>
      </w:r>
      <w:r w:rsidR="00135B80">
        <w:rPr>
          <w:rFonts w:ascii="Arial" w:hAnsi="Arial" w:cs="Arial"/>
          <w:b/>
          <w:bCs/>
          <w:sz w:val="22"/>
          <w:szCs w:val="22"/>
        </w:rPr>
        <w:br/>
      </w:r>
    </w:p>
    <w:p w14:paraId="618ABA9B" w14:textId="77777777" w:rsidR="006C6331" w:rsidRPr="00315EB0" w:rsidRDefault="006C6331" w:rsidP="001826FD">
      <w:pPr>
        <w:pStyle w:val="Default"/>
        <w:rPr>
          <w:rFonts w:ascii="Arial" w:hAnsi="Arial" w:cs="Arial"/>
          <w:sz w:val="22"/>
          <w:szCs w:val="22"/>
        </w:rPr>
      </w:pPr>
      <w:r w:rsidRPr="00315EB0">
        <w:rPr>
          <w:rFonts w:ascii="Arial" w:hAnsi="Arial" w:cs="Arial"/>
          <w:sz w:val="22"/>
          <w:szCs w:val="22"/>
        </w:rPr>
        <w:t xml:space="preserve">The </w:t>
      </w:r>
      <w:r w:rsidR="00B1775C" w:rsidRPr="00315EB0">
        <w:rPr>
          <w:rFonts w:ascii="Arial" w:hAnsi="Arial" w:cs="Arial"/>
          <w:sz w:val="22"/>
          <w:szCs w:val="22"/>
        </w:rPr>
        <w:t xml:space="preserve">Project </w:t>
      </w:r>
      <w:r w:rsidRPr="00315EB0">
        <w:rPr>
          <w:rFonts w:ascii="Arial" w:hAnsi="Arial" w:cs="Arial"/>
          <w:sz w:val="22"/>
          <w:szCs w:val="22"/>
        </w:rPr>
        <w:t xml:space="preserve">will review this policy annually and assess its implementation and effectiveness. The policy will be promoted and implemented throughout the </w:t>
      </w:r>
      <w:r w:rsidR="00B1775C" w:rsidRPr="00315EB0">
        <w:rPr>
          <w:rFonts w:ascii="Arial" w:hAnsi="Arial" w:cs="Arial"/>
          <w:sz w:val="22"/>
          <w:szCs w:val="22"/>
        </w:rPr>
        <w:t>Project and form part of its quality management system</w:t>
      </w:r>
      <w:r w:rsidRPr="00315EB0">
        <w:rPr>
          <w:rFonts w:ascii="Arial" w:hAnsi="Arial" w:cs="Arial"/>
          <w:sz w:val="22"/>
          <w:szCs w:val="22"/>
        </w:rPr>
        <w:t xml:space="preserve">. </w:t>
      </w:r>
    </w:p>
    <w:p w14:paraId="2225B330" w14:textId="77777777" w:rsidR="00B1775C" w:rsidRPr="00315EB0" w:rsidRDefault="00B1775C" w:rsidP="001826FD">
      <w:pPr>
        <w:pStyle w:val="Default"/>
        <w:rPr>
          <w:rFonts w:ascii="Arial" w:hAnsi="Arial" w:cs="Arial"/>
          <w:b/>
          <w:bCs/>
          <w:sz w:val="22"/>
          <w:szCs w:val="22"/>
        </w:rPr>
      </w:pPr>
    </w:p>
    <w:p w14:paraId="1B57FAFA" w14:textId="15FE654E" w:rsidR="006C6331" w:rsidRPr="00315EB0" w:rsidRDefault="006C6331" w:rsidP="001826FD">
      <w:pPr>
        <w:pStyle w:val="Default"/>
        <w:rPr>
          <w:rFonts w:ascii="Arial" w:hAnsi="Arial" w:cs="Arial"/>
          <w:sz w:val="22"/>
          <w:szCs w:val="22"/>
        </w:rPr>
      </w:pPr>
      <w:r w:rsidRPr="00315EB0">
        <w:rPr>
          <w:rFonts w:ascii="Arial" w:hAnsi="Arial" w:cs="Arial"/>
          <w:b/>
          <w:bCs/>
          <w:sz w:val="22"/>
          <w:szCs w:val="22"/>
        </w:rPr>
        <w:t>Inte</w:t>
      </w:r>
      <w:r w:rsidR="00B1775C" w:rsidRPr="00315EB0">
        <w:rPr>
          <w:rFonts w:ascii="Arial" w:hAnsi="Arial" w:cs="Arial"/>
          <w:b/>
          <w:bCs/>
          <w:sz w:val="22"/>
          <w:szCs w:val="22"/>
        </w:rPr>
        <w:t xml:space="preserve">rrelationship with other </w:t>
      </w:r>
      <w:r w:rsidRPr="00315EB0">
        <w:rPr>
          <w:rFonts w:ascii="Arial" w:hAnsi="Arial" w:cs="Arial"/>
          <w:b/>
          <w:bCs/>
          <w:sz w:val="22"/>
          <w:szCs w:val="22"/>
        </w:rPr>
        <w:t xml:space="preserve">policies </w:t>
      </w:r>
      <w:r w:rsidR="00135B80">
        <w:rPr>
          <w:rFonts w:ascii="Arial" w:hAnsi="Arial" w:cs="Arial"/>
          <w:b/>
          <w:bCs/>
          <w:sz w:val="22"/>
          <w:szCs w:val="22"/>
        </w:rPr>
        <w:br/>
      </w:r>
    </w:p>
    <w:p w14:paraId="194407B0" w14:textId="4CDBA246" w:rsidR="00B1775C" w:rsidRPr="00315EB0" w:rsidRDefault="002F1B63" w:rsidP="001826FD">
      <w:pPr>
        <w:spacing w:line="240" w:lineRule="auto"/>
        <w:rPr>
          <w:rFonts w:ascii="Arial" w:hAnsi="Arial" w:cs="Arial"/>
        </w:rPr>
      </w:pPr>
      <w:r w:rsidRPr="00315EB0">
        <w:rPr>
          <w:rFonts w:ascii="Arial" w:hAnsi="Arial" w:cs="Arial"/>
        </w:rPr>
        <w:t>For</w:t>
      </w:r>
      <w:r w:rsidR="006C6331" w:rsidRPr="00315EB0">
        <w:rPr>
          <w:rFonts w:ascii="Arial" w:hAnsi="Arial" w:cs="Arial"/>
        </w:rPr>
        <w:t xml:space="preserve"> the behaviour policy to be effective a clear relationship with other </w:t>
      </w:r>
      <w:r w:rsidR="00B1775C" w:rsidRPr="00315EB0">
        <w:rPr>
          <w:rFonts w:ascii="Arial" w:hAnsi="Arial" w:cs="Arial"/>
        </w:rPr>
        <w:t xml:space="preserve">Project </w:t>
      </w:r>
      <w:r w:rsidR="006C6331" w:rsidRPr="00315EB0">
        <w:rPr>
          <w:rFonts w:ascii="Arial" w:hAnsi="Arial" w:cs="Arial"/>
        </w:rPr>
        <w:t xml:space="preserve">policies, </w:t>
      </w:r>
      <w:r w:rsidR="00FE1B66" w:rsidRPr="00315EB0">
        <w:rPr>
          <w:rFonts w:ascii="Arial" w:hAnsi="Arial" w:cs="Arial"/>
        </w:rPr>
        <w:t>and the use of force to control or restrain students, has been established</w:t>
      </w:r>
      <w:r w:rsidR="00A61541" w:rsidRPr="00315EB0">
        <w:rPr>
          <w:rFonts w:ascii="Arial" w:hAnsi="Arial" w:cs="Arial"/>
        </w:rPr>
        <w:t xml:space="preserve">. </w:t>
      </w:r>
      <w:r w:rsidR="00FE1B66" w:rsidRPr="00315EB0">
        <w:rPr>
          <w:rFonts w:ascii="Arial" w:hAnsi="Arial" w:cs="Arial"/>
        </w:rPr>
        <w:t>The relevant policies</w:t>
      </w:r>
      <w:r w:rsidR="00097B4B" w:rsidRPr="00315EB0">
        <w:rPr>
          <w:rFonts w:ascii="Arial" w:hAnsi="Arial" w:cs="Arial"/>
        </w:rPr>
        <w:t xml:space="preserve"> </w:t>
      </w:r>
      <w:r w:rsidR="006C6331" w:rsidRPr="00315EB0">
        <w:rPr>
          <w:rFonts w:ascii="Arial" w:hAnsi="Arial" w:cs="Arial"/>
        </w:rPr>
        <w:t>particularly</w:t>
      </w:r>
      <w:r w:rsidR="00B1775C" w:rsidRPr="00315EB0">
        <w:rPr>
          <w:rFonts w:ascii="Arial" w:hAnsi="Arial" w:cs="Arial"/>
        </w:rPr>
        <w:t>:</w:t>
      </w:r>
    </w:p>
    <w:p w14:paraId="61E7AD9F" w14:textId="41E7CE31" w:rsidR="00B1775C" w:rsidRPr="00315EB0" w:rsidRDefault="00B1775C" w:rsidP="001826FD">
      <w:pPr>
        <w:spacing w:line="240" w:lineRule="auto"/>
        <w:rPr>
          <w:rFonts w:ascii="Arial" w:hAnsi="Arial" w:cs="Arial"/>
        </w:rPr>
      </w:pPr>
      <w:r w:rsidRPr="00315EB0">
        <w:rPr>
          <w:rFonts w:ascii="Arial" w:hAnsi="Arial" w:cs="Arial"/>
        </w:rPr>
        <w:t>QA</w:t>
      </w:r>
      <w:r w:rsidR="005A06C9">
        <w:rPr>
          <w:rFonts w:ascii="Arial" w:hAnsi="Arial" w:cs="Arial"/>
        </w:rPr>
        <w:t xml:space="preserve"> </w:t>
      </w:r>
      <w:r w:rsidRPr="00315EB0">
        <w:rPr>
          <w:rFonts w:ascii="Arial" w:hAnsi="Arial" w:cs="Arial"/>
        </w:rPr>
        <w:t>E</w:t>
      </w:r>
      <w:r w:rsidR="006C6331" w:rsidRPr="00315EB0">
        <w:rPr>
          <w:rFonts w:ascii="Arial" w:hAnsi="Arial" w:cs="Arial"/>
        </w:rPr>
        <w:t>qual</w:t>
      </w:r>
      <w:r w:rsidRPr="00315EB0">
        <w:rPr>
          <w:rFonts w:ascii="Arial" w:hAnsi="Arial" w:cs="Arial"/>
        </w:rPr>
        <w:t xml:space="preserve">ity and </w:t>
      </w:r>
      <w:r w:rsidR="00313E91" w:rsidRPr="00315EB0">
        <w:rPr>
          <w:rFonts w:ascii="Arial" w:hAnsi="Arial" w:cs="Arial"/>
        </w:rPr>
        <w:t>D</w:t>
      </w:r>
      <w:r w:rsidRPr="00315EB0">
        <w:rPr>
          <w:rFonts w:ascii="Arial" w:hAnsi="Arial" w:cs="Arial"/>
        </w:rPr>
        <w:t xml:space="preserve">iversity </w:t>
      </w:r>
      <w:r w:rsidR="00313E91" w:rsidRPr="00315EB0">
        <w:rPr>
          <w:rFonts w:ascii="Arial" w:hAnsi="Arial" w:cs="Arial"/>
        </w:rPr>
        <w:t>P</w:t>
      </w:r>
      <w:r w:rsidRPr="00315EB0">
        <w:rPr>
          <w:rFonts w:ascii="Arial" w:hAnsi="Arial" w:cs="Arial"/>
        </w:rPr>
        <w:t>olicy</w:t>
      </w:r>
    </w:p>
    <w:p w14:paraId="0FFC9FEE" w14:textId="1F74340B" w:rsidR="00B1775C" w:rsidRPr="00315EB0" w:rsidRDefault="00B1775C" w:rsidP="001826FD">
      <w:pPr>
        <w:spacing w:line="240" w:lineRule="auto"/>
        <w:rPr>
          <w:rFonts w:ascii="Arial" w:hAnsi="Arial" w:cs="Arial"/>
        </w:rPr>
      </w:pPr>
      <w:r w:rsidRPr="00315EB0">
        <w:rPr>
          <w:rFonts w:ascii="Arial" w:hAnsi="Arial" w:cs="Arial"/>
        </w:rPr>
        <w:t>QA</w:t>
      </w:r>
      <w:r w:rsidR="005A06C9">
        <w:rPr>
          <w:rFonts w:ascii="Arial" w:hAnsi="Arial" w:cs="Arial"/>
        </w:rPr>
        <w:t xml:space="preserve"> </w:t>
      </w:r>
      <w:r w:rsidRPr="00315EB0">
        <w:rPr>
          <w:rFonts w:ascii="Arial" w:hAnsi="Arial" w:cs="Arial"/>
        </w:rPr>
        <w:t>Bullying and Harassment at Work Policy &amp; Procedures</w:t>
      </w:r>
    </w:p>
    <w:p w14:paraId="699027E7" w14:textId="7294E686" w:rsidR="00B1775C" w:rsidRPr="00315EB0" w:rsidRDefault="00B1775C" w:rsidP="001826FD">
      <w:pPr>
        <w:spacing w:line="240" w:lineRule="auto"/>
        <w:rPr>
          <w:rFonts w:ascii="Arial" w:hAnsi="Arial" w:cs="Arial"/>
        </w:rPr>
      </w:pPr>
      <w:r w:rsidRPr="00315EB0">
        <w:rPr>
          <w:rFonts w:ascii="Arial" w:hAnsi="Arial" w:cs="Arial"/>
        </w:rPr>
        <w:t>QA</w:t>
      </w:r>
      <w:r w:rsidR="00AF17A5">
        <w:rPr>
          <w:rFonts w:ascii="Arial" w:hAnsi="Arial" w:cs="Arial"/>
        </w:rPr>
        <w:t xml:space="preserve"> </w:t>
      </w:r>
      <w:r w:rsidR="006A722E" w:rsidRPr="00315EB0">
        <w:rPr>
          <w:rFonts w:ascii="Arial" w:hAnsi="Arial" w:cs="Arial"/>
        </w:rPr>
        <w:t>Safeguarding</w:t>
      </w:r>
      <w:r w:rsidRPr="00315EB0">
        <w:rPr>
          <w:rFonts w:ascii="Arial" w:hAnsi="Arial" w:cs="Arial"/>
        </w:rPr>
        <w:t xml:space="preserve"> Policy</w:t>
      </w:r>
    </w:p>
    <w:p w14:paraId="5A57BCD5" w14:textId="0FD4EF9F" w:rsidR="00B1775C" w:rsidRPr="00315EB0" w:rsidRDefault="00B1775C" w:rsidP="001826FD">
      <w:pPr>
        <w:spacing w:line="240" w:lineRule="auto"/>
        <w:rPr>
          <w:rFonts w:ascii="Arial" w:hAnsi="Arial" w:cs="Arial"/>
        </w:rPr>
      </w:pPr>
      <w:r w:rsidRPr="00315EB0">
        <w:rPr>
          <w:rFonts w:ascii="Arial" w:hAnsi="Arial" w:cs="Arial"/>
        </w:rPr>
        <w:t>QA</w:t>
      </w:r>
      <w:r w:rsidR="00AF17A5">
        <w:rPr>
          <w:rFonts w:ascii="Arial" w:hAnsi="Arial" w:cs="Arial"/>
        </w:rPr>
        <w:t xml:space="preserve"> </w:t>
      </w:r>
      <w:r w:rsidRPr="00315EB0">
        <w:rPr>
          <w:rFonts w:ascii="Arial" w:hAnsi="Arial" w:cs="Arial"/>
        </w:rPr>
        <w:t>Complaints Policy and QA2.2.1 Procedure</w:t>
      </w:r>
    </w:p>
    <w:p w14:paraId="72F41124" w14:textId="63131A27" w:rsidR="00B1775C" w:rsidRPr="00315EB0" w:rsidRDefault="00B1775C" w:rsidP="001826FD">
      <w:pPr>
        <w:spacing w:line="240" w:lineRule="auto"/>
        <w:rPr>
          <w:rFonts w:ascii="Arial" w:hAnsi="Arial" w:cs="Arial"/>
        </w:rPr>
      </w:pPr>
      <w:r w:rsidRPr="00315EB0">
        <w:rPr>
          <w:rFonts w:ascii="Arial" w:hAnsi="Arial" w:cs="Arial"/>
        </w:rPr>
        <w:t>QA</w:t>
      </w:r>
      <w:r w:rsidR="00AF17A5">
        <w:rPr>
          <w:rFonts w:ascii="Arial" w:hAnsi="Arial" w:cs="Arial"/>
        </w:rPr>
        <w:t xml:space="preserve"> </w:t>
      </w:r>
      <w:r w:rsidRPr="00315EB0">
        <w:rPr>
          <w:rFonts w:ascii="Arial" w:hAnsi="Arial" w:cs="Arial"/>
        </w:rPr>
        <w:t>Participation Policy</w:t>
      </w:r>
    </w:p>
    <w:p w14:paraId="18428326" w14:textId="35C34FD1" w:rsidR="00B1775C" w:rsidRPr="00315EB0" w:rsidRDefault="00B1775C" w:rsidP="001826FD">
      <w:pPr>
        <w:spacing w:line="240" w:lineRule="auto"/>
        <w:rPr>
          <w:rFonts w:ascii="Arial" w:hAnsi="Arial" w:cs="Arial"/>
        </w:rPr>
      </w:pPr>
      <w:r w:rsidRPr="00315EB0">
        <w:rPr>
          <w:rFonts w:ascii="Arial" w:hAnsi="Arial" w:cs="Arial"/>
        </w:rPr>
        <w:t>QA</w:t>
      </w:r>
      <w:r w:rsidR="00AF17A5">
        <w:rPr>
          <w:rFonts w:ascii="Arial" w:hAnsi="Arial" w:cs="Arial"/>
        </w:rPr>
        <w:t xml:space="preserve"> </w:t>
      </w:r>
      <w:r w:rsidRPr="00315EB0">
        <w:rPr>
          <w:rFonts w:ascii="Arial" w:hAnsi="Arial" w:cs="Arial"/>
        </w:rPr>
        <w:t>Attendance Policy</w:t>
      </w:r>
    </w:p>
    <w:p w14:paraId="1043E15D" w14:textId="3995C0B3" w:rsidR="00313E91" w:rsidRPr="00315EB0" w:rsidRDefault="00B1775C" w:rsidP="001826FD">
      <w:pPr>
        <w:spacing w:line="240" w:lineRule="auto"/>
        <w:rPr>
          <w:rFonts w:ascii="Arial" w:hAnsi="Arial" w:cs="Arial"/>
        </w:rPr>
      </w:pPr>
      <w:r w:rsidRPr="00315EB0">
        <w:rPr>
          <w:rFonts w:ascii="Arial" w:hAnsi="Arial" w:cs="Arial"/>
        </w:rPr>
        <w:t>QA</w:t>
      </w:r>
      <w:r w:rsidR="00AF17A5">
        <w:rPr>
          <w:rFonts w:ascii="Arial" w:hAnsi="Arial" w:cs="Arial"/>
        </w:rPr>
        <w:t xml:space="preserve"> </w:t>
      </w:r>
      <w:r w:rsidRPr="00315EB0">
        <w:rPr>
          <w:rFonts w:ascii="Arial" w:hAnsi="Arial" w:cs="Arial"/>
        </w:rPr>
        <w:t>Substance Misuse Policy</w:t>
      </w:r>
    </w:p>
    <w:p w14:paraId="514A4DEE" w14:textId="3378D9A0" w:rsidR="009A7FF9" w:rsidRPr="000278B0" w:rsidRDefault="00270391" w:rsidP="001826FD">
      <w:pPr>
        <w:pStyle w:val="Default"/>
        <w:rPr>
          <w:rFonts w:ascii="Arial" w:hAnsi="Arial" w:cs="Arial"/>
          <w:sz w:val="22"/>
          <w:szCs w:val="22"/>
        </w:rPr>
      </w:pPr>
      <w:r>
        <w:rPr>
          <w:rFonts w:ascii="Arial" w:hAnsi="Arial" w:cs="Arial"/>
          <w:sz w:val="22"/>
          <w:szCs w:val="22"/>
        </w:rPr>
        <w:t>The Wheels Project Ltd</w:t>
      </w:r>
      <w:r w:rsidR="00FE1B66" w:rsidRPr="00315EB0">
        <w:rPr>
          <w:rFonts w:ascii="Arial" w:hAnsi="Arial" w:cs="Arial"/>
          <w:sz w:val="22"/>
          <w:szCs w:val="22"/>
        </w:rPr>
        <w:t xml:space="preserve"> works positively with external agencies (</w:t>
      </w:r>
      <w:r w:rsidR="00144B88" w:rsidRPr="00315EB0">
        <w:rPr>
          <w:rFonts w:ascii="Arial" w:hAnsi="Arial" w:cs="Arial"/>
          <w:sz w:val="22"/>
          <w:szCs w:val="22"/>
        </w:rPr>
        <w:t>e.g.,</w:t>
      </w:r>
      <w:r w:rsidR="00FE1B66" w:rsidRPr="00315EB0">
        <w:rPr>
          <w:rFonts w:ascii="Arial" w:hAnsi="Arial" w:cs="Arial"/>
          <w:sz w:val="22"/>
          <w:szCs w:val="22"/>
        </w:rPr>
        <w:t xml:space="preserve"> educational welfare, health services etc.). It seeks appropriate support from them to ensure that the needs of all </w:t>
      </w:r>
      <w:r w:rsidR="00624289" w:rsidRPr="00315EB0">
        <w:rPr>
          <w:rFonts w:ascii="Arial" w:hAnsi="Arial" w:cs="Arial"/>
          <w:sz w:val="22"/>
          <w:szCs w:val="22"/>
        </w:rPr>
        <w:t>student</w:t>
      </w:r>
      <w:r w:rsidR="00FE1B66" w:rsidRPr="00315EB0">
        <w:rPr>
          <w:rFonts w:ascii="Arial" w:hAnsi="Arial" w:cs="Arial"/>
          <w:sz w:val="22"/>
          <w:szCs w:val="22"/>
        </w:rPr>
        <w:t xml:space="preserve">s are met by utilising the range of external support available. </w:t>
      </w:r>
    </w:p>
    <w:p w14:paraId="2A9C74FC" w14:textId="77777777" w:rsidR="009A7FF9" w:rsidRPr="00315EB0" w:rsidRDefault="009A7FF9" w:rsidP="001826FD">
      <w:pPr>
        <w:pStyle w:val="Default"/>
        <w:rPr>
          <w:rFonts w:ascii="Arial" w:hAnsi="Arial" w:cs="Arial"/>
          <w:b/>
          <w:bCs/>
          <w:sz w:val="22"/>
          <w:szCs w:val="22"/>
        </w:rPr>
      </w:pPr>
    </w:p>
    <w:p w14:paraId="4F40B300" w14:textId="5B812E96" w:rsidR="00FE1B66" w:rsidRPr="00315EB0" w:rsidRDefault="00FE1B66" w:rsidP="001826FD">
      <w:pPr>
        <w:pStyle w:val="Default"/>
        <w:rPr>
          <w:rFonts w:ascii="Arial" w:hAnsi="Arial" w:cs="Arial"/>
          <w:sz w:val="22"/>
          <w:szCs w:val="22"/>
        </w:rPr>
      </w:pPr>
      <w:r w:rsidRPr="00315EB0">
        <w:rPr>
          <w:rFonts w:ascii="Arial" w:hAnsi="Arial" w:cs="Arial"/>
          <w:b/>
          <w:bCs/>
          <w:sz w:val="22"/>
          <w:szCs w:val="22"/>
        </w:rPr>
        <w:t xml:space="preserve">Procedures </w:t>
      </w:r>
      <w:r w:rsidR="00135B80">
        <w:rPr>
          <w:rFonts w:ascii="Arial" w:hAnsi="Arial" w:cs="Arial"/>
          <w:b/>
          <w:bCs/>
          <w:sz w:val="22"/>
          <w:szCs w:val="22"/>
        </w:rPr>
        <w:br/>
      </w:r>
    </w:p>
    <w:p w14:paraId="001FDD79" w14:textId="7B168599" w:rsidR="00FE1B66" w:rsidRPr="00315EB0" w:rsidRDefault="00FE1B66" w:rsidP="001826FD">
      <w:pPr>
        <w:pStyle w:val="Default"/>
        <w:rPr>
          <w:rFonts w:ascii="Arial" w:hAnsi="Arial" w:cs="Arial"/>
          <w:sz w:val="22"/>
          <w:szCs w:val="22"/>
        </w:rPr>
      </w:pPr>
      <w:r w:rsidRPr="00315EB0">
        <w:rPr>
          <w:rFonts w:ascii="Arial" w:hAnsi="Arial" w:cs="Arial"/>
          <w:sz w:val="22"/>
          <w:szCs w:val="22"/>
        </w:rPr>
        <w:t xml:space="preserve">The </w:t>
      </w:r>
      <w:r w:rsidR="00313E91" w:rsidRPr="00315EB0">
        <w:rPr>
          <w:rFonts w:ascii="Arial" w:hAnsi="Arial" w:cs="Arial"/>
          <w:sz w:val="22"/>
          <w:szCs w:val="22"/>
        </w:rPr>
        <w:t>General Manager</w:t>
      </w:r>
      <w:r w:rsidRPr="00315EB0">
        <w:rPr>
          <w:rFonts w:ascii="Arial" w:hAnsi="Arial" w:cs="Arial"/>
          <w:sz w:val="22"/>
          <w:szCs w:val="22"/>
        </w:rPr>
        <w:t xml:space="preserve"> in consultation with staff will develop</w:t>
      </w:r>
      <w:r w:rsidR="00313E91" w:rsidRPr="00315EB0">
        <w:rPr>
          <w:rFonts w:ascii="Arial" w:hAnsi="Arial" w:cs="Arial"/>
          <w:sz w:val="22"/>
          <w:szCs w:val="22"/>
        </w:rPr>
        <w:t xml:space="preserve"> and maintain</w:t>
      </w:r>
      <w:r w:rsidRPr="00315EB0">
        <w:rPr>
          <w:rFonts w:ascii="Arial" w:hAnsi="Arial" w:cs="Arial"/>
          <w:sz w:val="22"/>
          <w:szCs w:val="22"/>
        </w:rPr>
        <w:t xml:space="preserve"> the procedures from this policy</w:t>
      </w:r>
      <w:r w:rsidR="001226AC" w:rsidRPr="00315EB0">
        <w:rPr>
          <w:rFonts w:ascii="Arial" w:hAnsi="Arial" w:cs="Arial"/>
          <w:sz w:val="22"/>
          <w:szCs w:val="22"/>
        </w:rPr>
        <w:t xml:space="preserve">. </w:t>
      </w:r>
      <w:r w:rsidRPr="00315EB0">
        <w:rPr>
          <w:rFonts w:ascii="Arial" w:hAnsi="Arial" w:cs="Arial"/>
          <w:sz w:val="22"/>
          <w:szCs w:val="22"/>
        </w:rPr>
        <w:t xml:space="preserve">The procedures will make clear to </w:t>
      </w:r>
      <w:r w:rsidR="003E249C" w:rsidRPr="00315EB0">
        <w:rPr>
          <w:rFonts w:ascii="Arial" w:hAnsi="Arial" w:cs="Arial"/>
          <w:sz w:val="22"/>
          <w:szCs w:val="22"/>
        </w:rPr>
        <w:t xml:space="preserve">staff and </w:t>
      </w:r>
      <w:r w:rsidR="00624289" w:rsidRPr="00315EB0">
        <w:rPr>
          <w:rFonts w:ascii="Arial" w:hAnsi="Arial" w:cs="Arial"/>
          <w:sz w:val="22"/>
          <w:szCs w:val="22"/>
        </w:rPr>
        <w:t>student</w:t>
      </w:r>
      <w:r w:rsidR="00313E91" w:rsidRPr="00315EB0">
        <w:rPr>
          <w:rFonts w:ascii="Arial" w:hAnsi="Arial" w:cs="Arial"/>
          <w:sz w:val="22"/>
          <w:szCs w:val="22"/>
        </w:rPr>
        <w:t>s</w:t>
      </w:r>
      <w:r w:rsidRPr="00315EB0">
        <w:rPr>
          <w:rFonts w:ascii="Arial" w:hAnsi="Arial" w:cs="Arial"/>
          <w:sz w:val="22"/>
          <w:szCs w:val="22"/>
        </w:rPr>
        <w:t xml:space="preserve"> how acceptable standards of behaviour can be achieved and will have a clear rationale, which is made explicit to staff, </w:t>
      </w:r>
      <w:r w:rsidR="00624289" w:rsidRPr="00315EB0">
        <w:rPr>
          <w:rFonts w:ascii="Arial" w:hAnsi="Arial" w:cs="Arial"/>
          <w:sz w:val="22"/>
          <w:szCs w:val="22"/>
        </w:rPr>
        <w:t>student</w:t>
      </w:r>
      <w:r w:rsidR="00313E91" w:rsidRPr="00315EB0">
        <w:rPr>
          <w:rFonts w:ascii="Arial" w:hAnsi="Arial" w:cs="Arial"/>
          <w:sz w:val="22"/>
          <w:szCs w:val="22"/>
        </w:rPr>
        <w:t>s and group leaders</w:t>
      </w:r>
      <w:r w:rsidRPr="00315EB0">
        <w:rPr>
          <w:rFonts w:ascii="Arial" w:hAnsi="Arial" w:cs="Arial"/>
          <w:sz w:val="22"/>
          <w:szCs w:val="22"/>
        </w:rPr>
        <w:t xml:space="preserve">. </w:t>
      </w:r>
    </w:p>
    <w:p w14:paraId="61800F98" w14:textId="77777777" w:rsidR="00313E91" w:rsidRPr="00315EB0" w:rsidRDefault="00313E91" w:rsidP="001826FD">
      <w:pPr>
        <w:pStyle w:val="Default"/>
        <w:rPr>
          <w:rFonts w:ascii="Arial" w:hAnsi="Arial" w:cs="Arial"/>
          <w:sz w:val="22"/>
          <w:szCs w:val="22"/>
        </w:rPr>
      </w:pPr>
    </w:p>
    <w:p w14:paraId="08E3339C" w14:textId="5A06A89B" w:rsidR="00FE1B66" w:rsidRPr="00315EB0" w:rsidRDefault="00FE1B66" w:rsidP="001826FD">
      <w:pPr>
        <w:pStyle w:val="Default"/>
        <w:rPr>
          <w:rFonts w:ascii="Arial" w:hAnsi="Arial" w:cs="Arial"/>
          <w:sz w:val="22"/>
          <w:szCs w:val="22"/>
        </w:rPr>
      </w:pPr>
      <w:r w:rsidRPr="00315EB0">
        <w:rPr>
          <w:rFonts w:ascii="Arial" w:hAnsi="Arial" w:cs="Arial"/>
          <w:sz w:val="22"/>
          <w:szCs w:val="22"/>
        </w:rPr>
        <w:t xml:space="preserve">The procedures will be consistently and fairly applied </w:t>
      </w:r>
      <w:r w:rsidR="00FE2E4C">
        <w:rPr>
          <w:rFonts w:ascii="Arial" w:hAnsi="Arial" w:cs="Arial"/>
          <w:sz w:val="22"/>
          <w:szCs w:val="22"/>
        </w:rPr>
        <w:t xml:space="preserve">with </w:t>
      </w:r>
      <w:r w:rsidRPr="00315EB0">
        <w:rPr>
          <w:rFonts w:ascii="Arial" w:hAnsi="Arial" w:cs="Arial"/>
          <w:sz w:val="22"/>
          <w:szCs w:val="22"/>
        </w:rPr>
        <w:t>promot</w:t>
      </w:r>
      <w:r w:rsidR="00FE2E4C">
        <w:rPr>
          <w:rFonts w:ascii="Arial" w:hAnsi="Arial" w:cs="Arial"/>
          <w:sz w:val="22"/>
          <w:szCs w:val="22"/>
        </w:rPr>
        <w:t>ing</w:t>
      </w:r>
      <w:r w:rsidRPr="00315EB0">
        <w:rPr>
          <w:rFonts w:ascii="Arial" w:hAnsi="Arial" w:cs="Arial"/>
          <w:sz w:val="22"/>
          <w:szCs w:val="22"/>
        </w:rPr>
        <w:t xml:space="preserve"> the idea of personal responsibility </w:t>
      </w:r>
      <w:r w:rsidR="004157B9">
        <w:rPr>
          <w:rFonts w:ascii="Arial" w:hAnsi="Arial" w:cs="Arial"/>
          <w:sz w:val="22"/>
          <w:szCs w:val="22"/>
        </w:rPr>
        <w:t>to</w:t>
      </w:r>
      <w:r w:rsidRPr="00315EB0">
        <w:rPr>
          <w:rFonts w:ascii="Arial" w:hAnsi="Arial" w:cs="Arial"/>
          <w:sz w:val="22"/>
          <w:szCs w:val="22"/>
        </w:rPr>
        <w:t xml:space="preserve"> treat every member of the </w:t>
      </w:r>
      <w:r w:rsidR="00313E91" w:rsidRPr="00315EB0">
        <w:rPr>
          <w:rFonts w:ascii="Arial" w:hAnsi="Arial" w:cs="Arial"/>
          <w:sz w:val="22"/>
          <w:szCs w:val="22"/>
        </w:rPr>
        <w:t xml:space="preserve">Project </w:t>
      </w:r>
      <w:r w:rsidRPr="00315EB0">
        <w:rPr>
          <w:rFonts w:ascii="Arial" w:hAnsi="Arial" w:cs="Arial"/>
          <w:sz w:val="22"/>
          <w:szCs w:val="22"/>
        </w:rPr>
        <w:t>equally</w:t>
      </w:r>
      <w:r w:rsidR="00A61541" w:rsidRPr="00315EB0">
        <w:rPr>
          <w:rFonts w:ascii="Arial" w:hAnsi="Arial" w:cs="Arial"/>
          <w:sz w:val="22"/>
          <w:szCs w:val="22"/>
        </w:rPr>
        <w:t xml:space="preserve">. </w:t>
      </w:r>
    </w:p>
    <w:p w14:paraId="0F3F8D10" w14:textId="77777777" w:rsidR="00313E91" w:rsidRPr="00315EB0" w:rsidRDefault="00313E91" w:rsidP="001826FD">
      <w:pPr>
        <w:pStyle w:val="Default"/>
        <w:rPr>
          <w:rFonts w:ascii="Arial" w:hAnsi="Arial" w:cs="Arial"/>
          <w:b/>
          <w:bCs/>
          <w:sz w:val="22"/>
          <w:szCs w:val="22"/>
        </w:rPr>
      </w:pPr>
    </w:p>
    <w:p w14:paraId="14136ACB" w14:textId="5F9343FB" w:rsidR="00FE1B66" w:rsidRPr="00315EB0" w:rsidRDefault="00FE1B66" w:rsidP="001826FD">
      <w:pPr>
        <w:pStyle w:val="Default"/>
        <w:rPr>
          <w:rFonts w:ascii="Arial" w:hAnsi="Arial" w:cs="Arial"/>
          <w:sz w:val="22"/>
          <w:szCs w:val="22"/>
        </w:rPr>
      </w:pPr>
      <w:r w:rsidRPr="00315EB0">
        <w:rPr>
          <w:rFonts w:ascii="Arial" w:hAnsi="Arial" w:cs="Arial"/>
          <w:b/>
          <w:bCs/>
          <w:sz w:val="22"/>
          <w:szCs w:val="22"/>
        </w:rPr>
        <w:t xml:space="preserve">Rewards and sanctions </w:t>
      </w:r>
      <w:r w:rsidR="00E80177">
        <w:rPr>
          <w:rFonts w:ascii="Arial" w:hAnsi="Arial" w:cs="Arial"/>
          <w:b/>
          <w:bCs/>
          <w:sz w:val="22"/>
          <w:szCs w:val="22"/>
        </w:rPr>
        <w:br/>
      </w:r>
    </w:p>
    <w:p w14:paraId="0FE80D3A" w14:textId="4402E87E" w:rsidR="00313E91" w:rsidRPr="00315EB0" w:rsidRDefault="00270391" w:rsidP="001826FD">
      <w:pPr>
        <w:pStyle w:val="Default"/>
        <w:rPr>
          <w:rFonts w:ascii="Arial" w:hAnsi="Arial" w:cs="Arial"/>
          <w:sz w:val="22"/>
          <w:szCs w:val="22"/>
        </w:rPr>
      </w:pPr>
      <w:r>
        <w:rPr>
          <w:rFonts w:ascii="Arial" w:hAnsi="Arial" w:cs="Arial"/>
          <w:sz w:val="22"/>
          <w:szCs w:val="22"/>
        </w:rPr>
        <w:t>The Wheels Project Ltd</w:t>
      </w:r>
      <w:r w:rsidR="00FE1B66" w:rsidRPr="00315EB0">
        <w:rPr>
          <w:rFonts w:ascii="Arial" w:hAnsi="Arial" w:cs="Arial"/>
          <w:sz w:val="22"/>
          <w:szCs w:val="22"/>
        </w:rPr>
        <w:t xml:space="preserve"> ethos of encouragement is central to the promotion of good behaviour</w:t>
      </w:r>
      <w:r w:rsidR="00A61541" w:rsidRPr="00315EB0">
        <w:rPr>
          <w:rFonts w:ascii="Arial" w:hAnsi="Arial" w:cs="Arial"/>
          <w:sz w:val="22"/>
          <w:szCs w:val="22"/>
        </w:rPr>
        <w:t xml:space="preserve">. </w:t>
      </w:r>
      <w:r w:rsidR="00FE1B66" w:rsidRPr="00315EB0">
        <w:rPr>
          <w:rFonts w:ascii="Arial" w:hAnsi="Arial" w:cs="Arial"/>
          <w:sz w:val="22"/>
          <w:szCs w:val="22"/>
        </w:rPr>
        <w:t>Rewards are one means of achieving this. They have a motivational role in helping</w:t>
      </w:r>
      <w:r w:rsidR="00BB5519" w:rsidRPr="00315EB0">
        <w:rPr>
          <w:rFonts w:ascii="Arial" w:hAnsi="Arial" w:cs="Arial"/>
          <w:sz w:val="22"/>
          <w:szCs w:val="22"/>
        </w:rPr>
        <w:t xml:space="preserve"> staff and</w:t>
      </w:r>
      <w:r w:rsidR="00FE1B66" w:rsidRPr="00315EB0">
        <w:rPr>
          <w:rFonts w:ascii="Arial" w:hAnsi="Arial" w:cs="Arial"/>
          <w:sz w:val="22"/>
          <w:szCs w:val="22"/>
        </w:rPr>
        <w:t xml:space="preserve"> </w:t>
      </w:r>
      <w:r w:rsidR="006D0A6E" w:rsidRPr="00315EB0">
        <w:rPr>
          <w:rFonts w:ascii="Arial" w:hAnsi="Arial" w:cs="Arial"/>
          <w:sz w:val="22"/>
          <w:szCs w:val="22"/>
        </w:rPr>
        <w:t>students t</w:t>
      </w:r>
      <w:r w:rsidR="00FE1B66" w:rsidRPr="00315EB0">
        <w:rPr>
          <w:rFonts w:ascii="Arial" w:hAnsi="Arial" w:cs="Arial"/>
          <w:sz w:val="22"/>
          <w:szCs w:val="22"/>
        </w:rPr>
        <w:t xml:space="preserve">o realise that good behaviour is </w:t>
      </w:r>
      <w:r w:rsidR="001E2E15" w:rsidRPr="00315EB0">
        <w:rPr>
          <w:rFonts w:ascii="Arial" w:hAnsi="Arial" w:cs="Arial"/>
          <w:sz w:val="22"/>
          <w:szCs w:val="22"/>
        </w:rPr>
        <w:t>valued and</w:t>
      </w:r>
      <w:r w:rsidR="00FE1B66" w:rsidRPr="00315EB0">
        <w:rPr>
          <w:rFonts w:ascii="Arial" w:hAnsi="Arial" w:cs="Arial"/>
          <w:sz w:val="22"/>
          <w:szCs w:val="22"/>
        </w:rPr>
        <w:t xml:space="preserve"> are clearly defined in the procedures. Integral to the system of rewards is an emphasis on praise both informal and formal to individuals and groups.</w:t>
      </w:r>
    </w:p>
    <w:p w14:paraId="03463CE5" w14:textId="77777777" w:rsidR="00870268" w:rsidRDefault="00870268" w:rsidP="001826FD">
      <w:pPr>
        <w:pStyle w:val="Default"/>
        <w:rPr>
          <w:rFonts w:ascii="Arial" w:hAnsi="Arial" w:cs="Arial"/>
          <w:sz w:val="22"/>
          <w:szCs w:val="22"/>
        </w:rPr>
      </w:pPr>
    </w:p>
    <w:p w14:paraId="54501959" w14:textId="5011634B" w:rsidR="00FE1B66" w:rsidRPr="00315EB0" w:rsidRDefault="00FE1B66" w:rsidP="001826FD">
      <w:pPr>
        <w:pStyle w:val="Default"/>
        <w:rPr>
          <w:rFonts w:ascii="Arial" w:hAnsi="Arial" w:cs="Arial"/>
          <w:sz w:val="22"/>
          <w:szCs w:val="22"/>
        </w:rPr>
      </w:pPr>
      <w:r w:rsidRPr="00315EB0">
        <w:rPr>
          <w:rFonts w:ascii="Arial" w:hAnsi="Arial" w:cs="Arial"/>
          <w:sz w:val="22"/>
          <w:szCs w:val="22"/>
        </w:rPr>
        <w:t>Sanctions are needed to respond to inappropriate behaviour</w:t>
      </w:r>
      <w:r w:rsidR="00A61541" w:rsidRPr="00315EB0">
        <w:rPr>
          <w:rFonts w:ascii="Arial" w:hAnsi="Arial" w:cs="Arial"/>
          <w:sz w:val="22"/>
          <w:szCs w:val="22"/>
        </w:rPr>
        <w:t xml:space="preserve">. </w:t>
      </w:r>
      <w:r w:rsidRPr="00315EB0">
        <w:rPr>
          <w:rFonts w:ascii="Arial" w:hAnsi="Arial" w:cs="Arial"/>
          <w:sz w:val="22"/>
          <w:szCs w:val="22"/>
        </w:rPr>
        <w:t xml:space="preserve">A range of sanctions is clearly defined in the procedures, and their use will be characterised by clarity of why the sanction is being applied and what change in behaviour is required. The procedures make a clear distinction between the sanctions applied for minor and major offences. </w:t>
      </w:r>
    </w:p>
    <w:p w14:paraId="1FE95CC7" w14:textId="77777777" w:rsidR="00313E91" w:rsidRPr="00315EB0" w:rsidRDefault="00313E91" w:rsidP="001826FD">
      <w:pPr>
        <w:pStyle w:val="Default"/>
        <w:rPr>
          <w:rFonts w:ascii="Arial" w:hAnsi="Arial" w:cs="Arial"/>
          <w:b/>
          <w:bCs/>
          <w:sz w:val="22"/>
          <w:szCs w:val="22"/>
        </w:rPr>
      </w:pPr>
    </w:p>
    <w:p w14:paraId="5698F1EB" w14:textId="77777777" w:rsidR="00FE1B66" w:rsidRPr="00315EB0" w:rsidRDefault="00FE1B66" w:rsidP="001826FD">
      <w:pPr>
        <w:pStyle w:val="Default"/>
        <w:rPr>
          <w:rFonts w:ascii="Arial" w:hAnsi="Arial" w:cs="Arial"/>
          <w:b/>
          <w:bCs/>
          <w:sz w:val="22"/>
          <w:szCs w:val="22"/>
        </w:rPr>
      </w:pPr>
      <w:r w:rsidRPr="00315EB0">
        <w:rPr>
          <w:rFonts w:ascii="Arial" w:hAnsi="Arial" w:cs="Arial"/>
          <w:b/>
          <w:bCs/>
          <w:sz w:val="22"/>
          <w:szCs w:val="22"/>
        </w:rPr>
        <w:t xml:space="preserve">Bullying </w:t>
      </w:r>
    </w:p>
    <w:p w14:paraId="4485A3FB" w14:textId="77777777" w:rsidR="00950666" w:rsidRPr="00315EB0" w:rsidRDefault="00950666" w:rsidP="001826FD">
      <w:pPr>
        <w:pStyle w:val="Default"/>
        <w:rPr>
          <w:rFonts w:ascii="Arial" w:hAnsi="Arial" w:cs="Arial"/>
          <w:sz w:val="22"/>
          <w:szCs w:val="22"/>
        </w:rPr>
      </w:pPr>
    </w:p>
    <w:p w14:paraId="55F0A554" w14:textId="2FA3D18C" w:rsidR="00FE1B66" w:rsidRPr="00315EB0" w:rsidRDefault="00FE1B66" w:rsidP="001826FD">
      <w:pPr>
        <w:pStyle w:val="Default"/>
        <w:rPr>
          <w:rFonts w:ascii="Arial" w:hAnsi="Arial" w:cs="Arial"/>
          <w:sz w:val="22"/>
          <w:szCs w:val="22"/>
        </w:rPr>
      </w:pPr>
      <w:r w:rsidRPr="00315EB0">
        <w:rPr>
          <w:rFonts w:ascii="Arial" w:hAnsi="Arial" w:cs="Arial"/>
          <w:b/>
          <w:bCs/>
          <w:sz w:val="22"/>
          <w:szCs w:val="22"/>
        </w:rPr>
        <w:t>The aim</w:t>
      </w:r>
      <w:r w:rsidR="00313E91" w:rsidRPr="00315EB0">
        <w:rPr>
          <w:rFonts w:ascii="Arial" w:hAnsi="Arial" w:cs="Arial"/>
          <w:b/>
          <w:bCs/>
          <w:sz w:val="22"/>
          <w:szCs w:val="22"/>
        </w:rPr>
        <w:t>s</w:t>
      </w:r>
      <w:r w:rsidRPr="00315EB0">
        <w:rPr>
          <w:rFonts w:ascii="Arial" w:hAnsi="Arial" w:cs="Arial"/>
          <w:b/>
          <w:bCs/>
          <w:sz w:val="22"/>
          <w:szCs w:val="22"/>
        </w:rPr>
        <w:t xml:space="preserve"> of our anti bullying policy: </w:t>
      </w:r>
      <w:r w:rsidR="00E80177">
        <w:rPr>
          <w:rFonts w:ascii="Arial" w:hAnsi="Arial" w:cs="Arial"/>
          <w:b/>
          <w:bCs/>
          <w:sz w:val="22"/>
          <w:szCs w:val="22"/>
        </w:rPr>
        <w:br/>
      </w:r>
    </w:p>
    <w:p w14:paraId="0C037CDB" w14:textId="31657971"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 xml:space="preserve">To assist in creating an ethos in which attending </w:t>
      </w:r>
      <w:r w:rsidR="00D85C1C" w:rsidRPr="00315EB0">
        <w:rPr>
          <w:rFonts w:ascii="Arial" w:hAnsi="Arial" w:cs="Arial"/>
          <w:sz w:val="22"/>
          <w:szCs w:val="22"/>
        </w:rPr>
        <w:t>T</w:t>
      </w:r>
      <w:r w:rsidR="00313E91" w:rsidRPr="00315EB0">
        <w:rPr>
          <w:rFonts w:ascii="Arial" w:hAnsi="Arial" w:cs="Arial"/>
          <w:sz w:val="22"/>
          <w:szCs w:val="22"/>
        </w:rPr>
        <w:t>he Wheels Project Ltd</w:t>
      </w:r>
      <w:r w:rsidRPr="00315EB0">
        <w:rPr>
          <w:rFonts w:ascii="Arial" w:hAnsi="Arial" w:cs="Arial"/>
          <w:sz w:val="22"/>
          <w:szCs w:val="22"/>
        </w:rPr>
        <w:t xml:space="preserve"> is a positive experience for all </w:t>
      </w:r>
      <w:r w:rsidR="003E249C" w:rsidRPr="00315EB0">
        <w:rPr>
          <w:rFonts w:ascii="Arial" w:hAnsi="Arial" w:cs="Arial"/>
          <w:sz w:val="22"/>
          <w:szCs w:val="22"/>
        </w:rPr>
        <w:t xml:space="preserve">staff, </w:t>
      </w:r>
      <w:r w:rsidR="001E6621" w:rsidRPr="00315EB0">
        <w:rPr>
          <w:rFonts w:ascii="Arial" w:hAnsi="Arial" w:cs="Arial"/>
          <w:sz w:val="22"/>
          <w:szCs w:val="22"/>
        </w:rPr>
        <w:t>students,</w:t>
      </w:r>
      <w:r w:rsidR="00313E91" w:rsidRPr="00315EB0">
        <w:rPr>
          <w:rFonts w:ascii="Arial" w:hAnsi="Arial" w:cs="Arial"/>
          <w:sz w:val="22"/>
          <w:szCs w:val="22"/>
        </w:rPr>
        <w:t xml:space="preserve"> and stakeholders</w:t>
      </w:r>
    </w:p>
    <w:p w14:paraId="7CD9A244" w14:textId="77777777" w:rsidR="00313E91"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 xml:space="preserve">To make it clear that all forms of bullying are unacceptable at </w:t>
      </w:r>
      <w:r w:rsidR="00313E91" w:rsidRPr="00315EB0">
        <w:rPr>
          <w:rFonts w:ascii="Arial" w:hAnsi="Arial" w:cs="Arial"/>
          <w:sz w:val="22"/>
          <w:szCs w:val="22"/>
        </w:rPr>
        <w:t>The Wheels Project Ltd</w:t>
      </w:r>
    </w:p>
    <w:p w14:paraId="4432FA32" w14:textId="4CFFEDFE"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 xml:space="preserve">To enable everyone to feel safe while at </w:t>
      </w:r>
      <w:r w:rsidR="00313E91" w:rsidRPr="00315EB0">
        <w:rPr>
          <w:rFonts w:ascii="Arial" w:hAnsi="Arial" w:cs="Arial"/>
          <w:sz w:val="22"/>
          <w:szCs w:val="22"/>
        </w:rPr>
        <w:t>the Wheels Project Ltd</w:t>
      </w:r>
      <w:r w:rsidRPr="00315EB0">
        <w:rPr>
          <w:rFonts w:ascii="Arial" w:hAnsi="Arial" w:cs="Arial"/>
          <w:sz w:val="22"/>
          <w:szCs w:val="22"/>
        </w:rPr>
        <w:t xml:space="preserve"> and encourage </w:t>
      </w:r>
      <w:r w:rsidR="00313E91" w:rsidRPr="00315EB0">
        <w:rPr>
          <w:rFonts w:ascii="Arial" w:hAnsi="Arial" w:cs="Arial"/>
          <w:sz w:val="22"/>
          <w:szCs w:val="22"/>
        </w:rPr>
        <w:t>students</w:t>
      </w:r>
      <w:r w:rsidRPr="00315EB0">
        <w:rPr>
          <w:rFonts w:ascii="Arial" w:hAnsi="Arial" w:cs="Arial"/>
          <w:sz w:val="22"/>
          <w:szCs w:val="22"/>
        </w:rPr>
        <w:t xml:space="preserve"> to report incidents of bullying </w:t>
      </w:r>
    </w:p>
    <w:p w14:paraId="72B534CA" w14:textId="57895956"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To deal with each incident of bullying effectively, taking into consideration the needs of all parties and of our community, and, as a result, to reduce the incidents of bullying</w:t>
      </w:r>
    </w:p>
    <w:p w14:paraId="2CB7276A" w14:textId="4B3523B0"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 xml:space="preserve">To support and protect victims of bullying and ensure they are listened to </w:t>
      </w:r>
    </w:p>
    <w:p w14:paraId="096FD511" w14:textId="50A702E9"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To help and support</w:t>
      </w:r>
      <w:r w:rsidR="003E249C" w:rsidRPr="00315EB0">
        <w:rPr>
          <w:rFonts w:ascii="Arial" w:hAnsi="Arial" w:cs="Arial"/>
          <w:sz w:val="22"/>
          <w:szCs w:val="22"/>
        </w:rPr>
        <w:t xml:space="preserve"> staff and</w:t>
      </w:r>
      <w:r w:rsidRPr="00315EB0">
        <w:rPr>
          <w:rFonts w:ascii="Arial" w:hAnsi="Arial" w:cs="Arial"/>
          <w:sz w:val="22"/>
          <w:szCs w:val="22"/>
        </w:rPr>
        <w:t xml:space="preserve"> children displaying bullying behaviour to change their attitudes and understand why it needs to change </w:t>
      </w:r>
    </w:p>
    <w:p w14:paraId="224DB290" w14:textId="48F206E2"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 xml:space="preserve">To liaise with </w:t>
      </w:r>
      <w:r w:rsidR="00313E91" w:rsidRPr="00315EB0">
        <w:rPr>
          <w:rFonts w:ascii="Arial" w:hAnsi="Arial" w:cs="Arial"/>
          <w:sz w:val="22"/>
          <w:szCs w:val="22"/>
        </w:rPr>
        <w:t xml:space="preserve">group leaders, </w:t>
      </w:r>
      <w:r w:rsidR="001E6621" w:rsidRPr="00315EB0">
        <w:rPr>
          <w:rFonts w:ascii="Arial" w:hAnsi="Arial" w:cs="Arial"/>
          <w:sz w:val="22"/>
          <w:szCs w:val="22"/>
        </w:rPr>
        <w:t>agencies,</w:t>
      </w:r>
      <w:r w:rsidR="00313E91" w:rsidRPr="00315EB0">
        <w:rPr>
          <w:rFonts w:ascii="Arial" w:hAnsi="Arial" w:cs="Arial"/>
          <w:sz w:val="22"/>
          <w:szCs w:val="22"/>
        </w:rPr>
        <w:t xml:space="preserve"> an</w:t>
      </w:r>
      <w:r w:rsidRPr="00315EB0">
        <w:rPr>
          <w:rFonts w:ascii="Arial" w:hAnsi="Arial" w:cs="Arial"/>
          <w:sz w:val="22"/>
          <w:szCs w:val="22"/>
        </w:rPr>
        <w:t xml:space="preserve">d other appropriate members of the community </w:t>
      </w:r>
    </w:p>
    <w:p w14:paraId="19C7F96F" w14:textId="3BB4388F" w:rsidR="00FE1B66" w:rsidRPr="00315EB0" w:rsidRDefault="00FE1B66" w:rsidP="001826FD">
      <w:pPr>
        <w:pStyle w:val="Default"/>
        <w:numPr>
          <w:ilvl w:val="0"/>
          <w:numId w:val="8"/>
        </w:numPr>
        <w:rPr>
          <w:rFonts w:ascii="Arial" w:hAnsi="Arial" w:cs="Arial"/>
          <w:sz w:val="22"/>
          <w:szCs w:val="22"/>
        </w:rPr>
      </w:pPr>
      <w:r w:rsidRPr="00315EB0">
        <w:rPr>
          <w:rFonts w:ascii="Arial" w:hAnsi="Arial" w:cs="Arial"/>
          <w:sz w:val="22"/>
          <w:szCs w:val="22"/>
        </w:rPr>
        <w:t>To ensure all members of our community feel responsible for helping to reduce bullying</w:t>
      </w:r>
      <w:r w:rsidR="00BB2096">
        <w:rPr>
          <w:rFonts w:ascii="Arial" w:hAnsi="Arial" w:cs="Arial"/>
          <w:sz w:val="22"/>
          <w:szCs w:val="22"/>
        </w:rPr>
        <w:t>.</w:t>
      </w:r>
    </w:p>
    <w:p w14:paraId="27B8D6DD" w14:textId="77777777" w:rsidR="00FE1B66" w:rsidRPr="00315EB0" w:rsidRDefault="00FE1B66" w:rsidP="001826FD">
      <w:pPr>
        <w:pStyle w:val="Default"/>
        <w:rPr>
          <w:rFonts w:ascii="Arial" w:hAnsi="Arial" w:cs="Arial"/>
          <w:sz w:val="22"/>
          <w:szCs w:val="22"/>
        </w:rPr>
      </w:pPr>
    </w:p>
    <w:p w14:paraId="1DE0B93B" w14:textId="5B894DDA" w:rsidR="00D05D5B" w:rsidRPr="00270391" w:rsidRDefault="00FE1B66" w:rsidP="001826FD">
      <w:pPr>
        <w:spacing w:line="240" w:lineRule="auto"/>
        <w:rPr>
          <w:rFonts w:ascii="Arial" w:hAnsi="Arial" w:cs="Arial"/>
          <w:bCs/>
        </w:rPr>
      </w:pPr>
      <w:r w:rsidRPr="00315EB0">
        <w:rPr>
          <w:rFonts w:ascii="Arial" w:hAnsi="Arial" w:cs="Arial"/>
          <w:bCs/>
        </w:rPr>
        <w:t>The objectives of our anti-bullying policy can be found in QA Bullying and Harassment at Work Policy and Procedures</w:t>
      </w:r>
      <w:r w:rsidR="00A46F20" w:rsidRPr="00315EB0">
        <w:rPr>
          <w:rFonts w:ascii="Arial" w:hAnsi="Arial" w:cs="Arial"/>
          <w:bCs/>
        </w:rPr>
        <w:t>.</w:t>
      </w:r>
    </w:p>
    <w:p w14:paraId="512ECA66" w14:textId="3AAAB33D" w:rsidR="00097B4B" w:rsidRPr="00315EB0" w:rsidRDefault="00097B4B"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Approach to behaviour </w:t>
      </w:r>
      <w:r w:rsidR="00E80177">
        <w:rPr>
          <w:rFonts w:ascii="Arial" w:hAnsi="Arial" w:cs="Arial"/>
          <w:b/>
          <w:bCs/>
          <w:color w:val="000000"/>
        </w:rPr>
        <w:br/>
      </w:r>
    </w:p>
    <w:p w14:paraId="0B178D37" w14:textId="4CD20310" w:rsidR="00097B4B" w:rsidRPr="00315EB0" w:rsidRDefault="00097B4B"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We want </w:t>
      </w:r>
      <w:r w:rsidR="00A46F20" w:rsidRPr="00315EB0">
        <w:rPr>
          <w:rFonts w:ascii="Arial" w:hAnsi="Arial" w:cs="Arial"/>
          <w:color w:val="000000"/>
        </w:rPr>
        <w:t xml:space="preserve">time spent </w:t>
      </w:r>
      <w:r w:rsidR="00CC3E41">
        <w:rPr>
          <w:rFonts w:ascii="Arial" w:hAnsi="Arial" w:cs="Arial"/>
          <w:color w:val="000000"/>
        </w:rPr>
        <w:t>at</w:t>
      </w:r>
      <w:r w:rsidR="00A46F20" w:rsidRPr="00315EB0">
        <w:rPr>
          <w:rFonts w:ascii="Arial" w:hAnsi="Arial" w:cs="Arial"/>
          <w:color w:val="000000"/>
        </w:rPr>
        <w:t xml:space="preserve"> </w:t>
      </w:r>
      <w:r w:rsidR="00270391">
        <w:rPr>
          <w:rFonts w:ascii="Arial" w:hAnsi="Arial" w:cs="Arial"/>
          <w:color w:val="000000"/>
        </w:rPr>
        <w:t>The Wheels Project Ltd</w:t>
      </w:r>
      <w:r w:rsidRPr="00315EB0">
        <w:rPr>
          <w:rFonts w:ascii="Arial" w:hAnsi="Arial" w:cs="Arial"/>
          <w:color w:val="000000"/>
        </w:rPr>
        <w:t xml:space="preserve"> to be enjoyable for every</w:t>
      </w:r>
      <w:r w:rsidR="00A46F20" w:rsidRPr="00315EB0">
        <w:rPr>
          <w:rFonts w:ascii="Arial" w:hAnsi="Arial" w:cs="Arial"/>
          <w:color w:val="000000"/>
        </w:rPr>
        <w:t>one</w:t>
      </w:r>
      <w:r w:rsidR="00A61541" w:rsidRPr="00315EB0">
        <w:rPr>
          <w:rFonts w:ascii="Arial" w:hAnsi="Arial" w:cs="Arial"/>
          <w:color w:val="000000"/>
        </w:rPr>
        <w:t xml:space="preserve">. </w:t>
      </w:r>
      <w:r w:rsidR="003E249C" w:rsidRPr="00315EB0">
        <w:rPr>
          <w:rFonts w:ascii="Arial" w:hAnsi="Arial" w:cs="Arial"/>
          <w:color w:val="000000"/>
        </w:rPr>
        <w:t xml:space="preserve">Staff and </w:t>
      </w:r>
      <w:r w:rsidR="00A46F20" w:rsidRPr="00315EB0">
        <w:rPr>
          <w:rFonts w:ascii="Arial" w:hAnsi="Arial" w:cs="Arial"/>
          <w:color w:val="000000"/>
        </w:rPr>
        <w:t xml:space="preserve">Students </w:t>
      </w:r>
      <w:r w:rsidRPr="00315EB0">
        <w:rPr>
          <w:rFonts w:ascii="Arial" w:hAnsi="Arial" w:cs="Arial"/>
          <w:color w:val="000000"/>
        </w:rPr>
        <w:t xml:space="preserve">should be able to learn, appreciate their </w:t>
      </w:r>
      <w:r w:rsidR="00A46F20" w:rsidRPr="00315EB0">
        <w:rPr>
          <w:rFonts w:ascii="Arial" w:hAnsi="Arial" w:cs="Arial"/>
          <w:color w:val="000000"/>
        </w:rPr>
        <w:t>course work</w:t>
      </w:r>
      <w:r w:rsidRPr="00315EB0">
        <w:rPr>
          <w:rFonts w:ascii="Arial" w:hAnsi="Arial" w:cs="Arial"/>
          <w:color w:val="000000"/>
        </w:rPr>
        <w:t xml:space="preserve">, make friends and be enthusiastic about </w:t>
      </w:r>
      <w:r w:rsidR="00A46F20" w:rsidRPr="00315EB0">
        <w:rPr>
          <w:rFonts w:ascii="Arial" w:hAnsi="Arial" w:cs="Arial"/>
          <w:color w:val="000000"/>
        </w:rPr>
        <w:t>the Project</w:t>
      </w:r>
      <w:r w:rsidR="001226AC" w:rsidRPr="00315EB0">
        <w:rPr>
          <w:rFonts w:ascii="Arial" w:hAnsi="Arial" w:cs="Arial"/>
          <w:color w:val="000000"/>
        </w:rPr>
        <w:t xml:space="preserve">. </w:t>
      </w:r>
      <w:r w:rsidR="00A46F20" w:rsidRPr="00315EB0">
        <w:rPr>
          <w:rFonts w:ascii="Arial" w:hAnsi="Arial" w:cs="Arial"/>
          <w:color w:val="000000"/>
        </w:rPr>
        <w:t>We therefore</w:t>
      </w:r>
      <w:r w:rsidRPr="00315EB0">
        <w:rPr>
          <w:rFonts w:ascii="Arial" w:hAnsi="Arial" w:cs="Arial"/>
          <w:color w:val="000000"/>
        </w:rPr>
        <w:t xml:space="preserve"> want to encourage good behaviour and discourage behaviour that would undermine learning or confidence between </w:t>
      </w:r>
      <w:r w:rsidR="00624289" w:rsidRPr="00315EB0">
        <w:rPr>
          <w:rFonts w:ascii="Arial" w:hAnsi="Arial" w:cs="Arial"/>
          <w:color w:val="000000"/>
        </w:rPr>
        <w:t>student</w:t>
      </w:r>
      <w:r w:rsidR="00A46F20" w:rsidRPr="00315EB0">
        <w:rPr>
          <w:rFonts w:ascii="Arial" w:hAnsi="Arial" w:cs="Arial"/>
          <w:color w:val="000000"/>
        </w:rPr>
        <w:t>s and their interface with</w:t>
      </w:r>
      <w:r w:rsidRPr="00315EB0">
        <w:rPr>
          <w:rFonts w:ascii="Arial" w:hAnsi="Arial" w:cs="Arial"/>
          <w:color w:val="000000"/>
        </w:rPr>
        <w:t xml:space="preserve"> staff</w:t>
      </w:r>
      <w:r w:rsidR="00A61541" w:rsidRPr="00315EB0">
        <w:rPr>
          <w:rFonts w:ascii="Arial" w:hAnsi="Arial" w:cs="Arial"/>
          <w:color w:val="000000"/>
        </w:rPr>
        <w:t xml:space="preserve">. </w:t>
      </w:r>
      <w:r w:rsidRPr="00315EB0">
        <w:rPr>
          <w:rFonts w:ascii="Arial" w:hAnsi="Arial" w:cs="Arial"/>
          <w:color w:val="000000"/>
        </w:rPr>
        <w:t xml:space="preserve">We will reward desirable behaviour with praise and tangible rewards and will impose consistent, clear and unavoidable sanctions for unacceptable behaviour. </w:t>
      </w:r>
    </w:p>
    <w:p w14:paraId="21912883" w14:textId="77777777" w:rsidR="00A46F20" w:rsidRPr="00315EB0" w:rsidRDefault="00A46F20" w:rsidP="001826FD">
      <w:pPr>
        <w:autoSpaceDE w:val="0"/>
        <w:autoSpaceDN w:val="0"/>
        <w:adjustRightInd w:val="0"/>
        <w:spacing w:after="0" w:line="240" w:lineRule="auto"/>
        <w:rPr>
          <w:rFonts w:ascii="Arial" w:hAnsi="Arial" w:cs="Arial"/>
          <w:color w:val="000000"/>
        </w:rPr>
      </w:pPr>
    </w:p>
    <w:p w14:paraId="58CBDF89" w14:textId="10F728FE" w:rsidR="00097B4B" w:rsidRDefault="00097B4B"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It is extremely important that </w:t>
      </w:r>
      <w:r w:rsidR="00A46F20" w:rsidRPr="00315EB0">
        <w:rPr>
          <w:rFonts w:ascii="Arial" w:hAnsi="Arial" w:cs="Arial"/>
          <w:color w:val="000000"/>
        </w:rPr>
        <w:t>group leaders and agencies</w:t>
      </w:r>
      <w:r w:rsidRPr="00315EB0">
        <w:rPr>
          <w:rFonts w:ascii="Arial" w:hAnsi="Arial" w:cs="Arial"/>
          <w:color w:val="000000"/>
        </w:rPr>
        <w:t xml:space="preserve"> understand and support the </w:t>
      </w:r>
      <w:r w:rsidR="00A46F20" w:rsidRPr="00315EB0">
        <w:rPr>
          <w:rFonts w:ascii="Arial" w:hAnsi="Arial" w:cs="Arial"/>
          <w:color w:val="000000"/>
        </w:rPr>
        <w:t>Project’s</w:t>
      </w:r>
      <w:r w:rsidRPr="00315EB0">
        <w:rPr>
          <w:rFonts w:ascii="Arial" w:hAnsi="Arial" w:cs="Arial"/>
          <w:color w:val="000000"/>
        </w:rPr>
        <w:t xml:space="preserve"> behaviour policy and help their </w:t>
      </w:r>
      <w:r w:rsidR="00A46F20" w:rsidRPr="00315EB0">
        <w:rPr>
          <w:rFonts w:ascii="Arial" w:hAnsi="Arial" w:cs="Arial"/>
          <w:color w:val="000000"/>
        </w:rPr>
        <w:t>students</w:t>
      </w:r>
      <w:r w:rsidRPr="00315EB0">
        <w:rPr>
          <w:rFonts w:ascii="Arial" w:hAnsi="Arial" w:cs="Arial"/>
          <w:color w:val="000000"/>
        </w:rPr>
        <w:t xml:space="preserve"> understand why respecting this policy is important for the well-being of </w:t>
      </w:r>
      <w:r w:rsidR="00A46F20" w:rsidRPr="00315EB0">
        <w:rPr>
          <w:rFonts w:ascii="Arial" w:hAnsi="Arial" w:cs="Arial"/>
          <w:color w:val="000000"/>
        </w:rPr>
        <w:t>everyone.</w:t>
      </w:r>
    </w:p>
    <w:p w14:paraId="74EC63F3" w14:textId="2BC34CA7" w:rsidR="00AA4A3B" w:rsidRDefault="00AA4A3B" w:rsidP="001826FD">
      <w:pPr>
        <w:autoSpaceDE w:val="0"/>
        <w:autoSpaceDN w:val="0"/>
        <w:adjustRightInd w:val="0"/>
        <w:spacing w:after="0" w:line="240" w:lineRule="auto"/>
        <w:rPr>
          <w:rFonts w:ascii="Arial" w:hAnsi="Arial" w:cs="Arial"/>
          <w:color w:val="000000"/>
        </w:rPr>
      </w:pPr>
    </w:p>
    <w:p w14:paraId="6E7E1D89" w14:textId="77777777" w:rsidR="00160149" w:rsidRDefault="00AA4A3B" w:rsidP="001826FD">
      <w:pPr>
        <w:autoSpaceDE w:val="0"/>
        <w:autoSpaceDN w:val="0"/>
        <w:adjustRightInd w:val="0"/>
        <w:spacing w:after="0" w:line="240" w:lineRule="auto"/>
        <w:rPr>
          <w:rFonts w:ascii="Arial" w:hAnsi="Arial" w:cs="Arial"/>
          <w:color w:val="000000"/>
        </w:rPr>
      </w:pPr>
      <w:r>
        <w:rPr>
          <w:rFonts w:ascii="Arial" w:hAnsi="Arial" w:cs="Arial"/>
          <w:color w:val="000000"/>
        </w:rPr>
        <w:t xml:space="preserve">At least every 2 years all staff receive training in Positive Handling practices and techniques from an independent specialist trainer who undertakes training in the reduction of risk, restraint and restriction (currently Team Teach). </w:t>
      </w:r>
    </w:p>
    <w:p w14:paraId="6B2F07CC" w14:textId="77777777" w:rsidR="00160149" w:rsidRDefault="00160149" w:rsidP="001826FD">
      <w:pPr>
        <w:autoSpaceDE w:val="0"/>
        <w:autoSpaceDN w:val="0"/>
        <w:adjustRightInd w:val="0"/>
        <w:spacing w:after="0" w:line="240" w:lineRule="auto"/>
        <w:rPr>
          <w:rFonts w:ascii="Arial" w:hAnsi="Arial" w:cs="Arial"/>
          <w:color w:val="000000"/>
        </w:rPr>
      </w:pPr>
    </w:p>
    <w:p w14:paraId="204B8295" w14:textId="3E1C6765" w:rsidR="00A46F20" w:rsidRPr="00315EB0" w:rsidRDefault="00AA4A3B" w:rsidP="001826FD">
      <w:pPr>
        <w:autoSpaceDE w:val="0"/>
        <w:autoSpaceDN w:val="0"/>
        <w:adjustRightInd w:val="0"/>
        <w:spacing w:after="0" w:line="240" w:lineRule="auto"/>
        <w:rPr>
          <w:rFonts w:ascii="Arial" w:hAnsi="Arial" w:cs="Arial"/>
          <w:color w:val="000000"/>
        </w:rPr>
      </w:pPr>
      <w:r>
        <w:rPr>
          <w:rFonts w:ascii="Arial" w:hAnsi="Arial" w:cs="Arial"/>
          <w:color w:val="000000"/>
        </w:rPr>
        <w:t xml:space="preserve">Our </w:t>
      </w:r>
      <w:r w:rsidR="00160149">
        <w:rPr>
          <w:rFonts w:ascii="Arial" w:hAnsi="Arial" w:cs="Arial"/>
          <w:color w:val="000000"/>
        </w:rPr>
        <w:t xml:space="preserve">primary </w:t>
      </w:r>
      <w:r>
        <w:rPr>
          <w:rFonts w:ascii="Arial" w:hAnsi="Arial" w:cs="Arial"/>
          <w:color w:val="000000"/>
        </w:rPr>
        <w:t xml:space="preserve">aim is </w:t>
      </w:r>
      <w:r w:rsidR="00E4332F">
        <w:rPr>
          <w:rFonts w:ascii="Arial" w:hAnsi="Arial" w:cs="Arial"/>
          <w:color w:val="000000"/>
        </w:rPr>
        <w:t xml:space="preserve">to </w:t>
      </w:r>
      <w:r>
        <w:rPr>
          <w:rFonts w:ascii="Arial" w:hAnsi="Arial" w:cs="Arial"/>
          <w:color w:val="000000"/>
        </w:rPr>
        <w:t>show behaviours which reduce the risk of inflaming unacceptable behaviours which could lead to restraint and restriction</w:t>
      </w:r>
      <w:r w:rsidR="001F5C42">
        <w:rPr>
          <w:rFonts w:ascii="Arial" w:hAnsi="Arial" w:cs="Arial"/>
          <w:color w:val="000000"/>
        </w:rPr>
        <w:t>. In</w:t>
      </w:r>
      <w:r w:rsidR="00160149">
        <w:rPr>
          <w:rFonts w:ascii="Arial" w:hAnsi="Arial" w:cs="Arial"/>
          <w:color w:val="000000"/>
        </w:rPr>
        <w:t xml:space="preserve"> the event of us failing to do this</w:t>
      </w:r>
      <w:r w:rsidR="00A95DDC">
        <w:rPr>
          <w:rFonts w:ascii="Arial" w:hAnsi="Arial" w:cs="Arial"/>
          <w:color w:val="000000"/>
        </w:rPr>
        <w:t>,</w:t>
      </w:r>
      <w:r w:rsidR="00160149">
        <w:rPr>
          <w:rFonts w:ascii="Arial" w:hAnsi="Arial" w:cs="Arial"/>
          <w:color w:val="000000"/>
        </w:rPr>
        <w:t xml:space="preserve"> we will follow to the best of our ability the practices and techniques which are clearly set out from our training.</w:t>
      </w:r>
      <w:r w:rsidR="00A95DDC">
        <w:rPr>
          <w:rFonts w:ascii="Arial" w:hAnsi="Arial" w:cs="Arial"/>
          <w:color w:val="000000"/>
        </w:rPr>
        <w:br/>
      </w:r>
    </w:p>
    <w:p w14:paraId="0BDD529E" w14:textId="71637C40" w:rsidR="00A46F20" w:rsidRPr="00315EB0" w:rsidRDefault="00097B4B"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In </w:t>
      </w:r>
      <w:r w:rsidR="00160149">
        <w:rPr>
          <w:rFonts w:ascii="Arial" w:hAnsi="Arial" w:cs="Arial"/>
          <w:color w:val="000000"/>
        </w:rPr>
        <w:t>these</w:t>
      </w:r>
      <w:r w:rsidRPr="00315EB0">
        <w:rPr>
          <w:rFonts w:ascii="Arial" w:hAnsi="Arial" w:cs="Arial"/>
          <w:color w:val="000000"/>
        </w:rPr>
        <w:t xml:space="preserve"> </w:t>
      </w:r>
      <w:r w:rsidR="00806274" w:rsidRPr="00315EB0">
        <w:rPr>
          <w:rFonts w:ascii="Arial" w:hAnsi="Arial" w:cs="Arial"/>
          <w:color w:val="000000"/>
        </w:rPr>
        <w:t>cases,</w:t>
      </w:r>
      <w:r w:rsidRPr="00315EB0">
        <w:rPr>
          <w:rFonts w:ascii="Arial" w:hAnsi="Arial" w:cs="Arial"/>
          <w:color w:val="000000"/>
        </w:rPr>
        <w:t xml:space="preserve"> the </w:t>
      </w:r>
      <w:r w:rsidR="00A46F20" w:rsidRPr="00315EB0">
        <w:rPr>
          <w:rFonts w:ascii="Arial" w:hAnsi="Arial" w:cs="Arial"/>
          <w:color w:val="000000"/>
        </w:rPr>
        <w:t xml:space="preserve">General Manager </w:t>
      </w:r>
      <w:r w:rsidRPr="00315EB0">
        <w:rPr>
          <w:rFonts w:ascii="Arial" w:hAnsi="Arial" w:cs="Arial"/>
          <w:color w:val="000000"/>
        </w:rPr>
        <w:t xml:space="preserve">will </w:t>
      </w:r>
      <w:r w:rsidR="00160149">
        <w:rPr>
          <w:rFonts w:ascii="Arial" w:hAnsi="Arial" w:cs="Arial"/>
          <w:color w:val="000000"/>
        </w:rPr>
        <w:t>review</w:t>
      </w:r>
      <w:r w:rsidRPr="00315EB0">
        <w:rPr>
          <w:rFonts w:ascii="Arial" w:hAnsi="Arial" w:cs="Arial"/>
          <w:color w:val="000000"/>
        </w:rPr>
        <w:t xml:space="preserve"> </w:t>
      </w:r>
      <w:r w:rsidR="00160149">
        <w:rPr>
          <w:rFonts w:ascii="Arial" w:hAnsi="Arial" w:cs="Arial"/>
          <w:color w:val="000000"/>
        </w:rPr>
        <w:t>such an occurrence</w:t>
      </w:r>
      <w:r w:rsidR="00A46F20" w:rsidRPr="00315EB0">
        <w:rPr>
          <w:rFonts w:ascii="Arial" w:hAnsi="Arial" w:cs="Arial"/>
          <w:color w:val="000000"/>
        </w:rPr>
        <w:t xml:space="preserve"> with group leaders and the student, in the hope that a positive outcome can be achieved. </w:t>
      </w:r>
      <w:r w:rsidR="00160149">
        <w:rPr>
          <w:rFonts w:ascii="Arial" w:hAnsi="Arial" w:cs="Arial"/>
          <w:color w:val="000000"/>
        </w:rPr>
        <w:t xml:space="preserve">The LADO team will be informed of such incidents at the earliest </w:t>
      </w:r>
      <w:r w:rsidR="00806274">
        <w:rPr>
          <w:rFonts w:ascii="Arial" w:hAnsi="Arial" w:cs="Arial"/>
          <w:color w:val="000000"/>
        </w:rPr>
        <w:t>opportunity</w:t>
      </w:r>
      <w:r w:rsidR="00806274" w:rsidRPr="00315EB0">
        <w:rPr>
          <w:rFonts w:ascii="Arial" w:hAnsi="Arial" w:cs="Arial"/>
          <w:color w:val="000000"/>
        </w:rPr>
        <w:t>.</w:t>
      </w:r>
    </w:p>
    <w:p w14:paraId="3DC7FD70" w14:textId="77777777" w:rsidR="00294B69" w:rsidRDefault="00294B69" w:rsidP="001826FD">
      <w:pPr>
        <w:autoSpaceDE w:val="0"/>
        <w:autoSpaceDN w:val="0"/>
        <w:adjustRightInd w:val="0"/>
        <w:spacing w:after="0" w:line="240" w:lineRule="auto"/>
        <w:rPr>
          <w:rFonts w:ascii="Arial" w:hAnsi="Arial" w:cs="Arial"/>
          <w:b/>
          <w:bCs/>
          <w:color w:val="000000"/>
        </w:rPr>
      </w:pPr>
    </w:p>
    <w:p w14:paraId="421163C1" w14:textId="10552D65" w:rsidR="00097B4B" w:rsidRPr="00315EB0" w:rsidRDefault="003E249C"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Staff and </w:t>
      </w:r>
      <w:r w:rsidR="00624289" w:rsidRPr="00315EB0">
        <w:rPr>
          <w:rFonts w:ascii="Arial" w:hAnsi="Arial" w:cs="Arial"/>
          <w:b/>
          <w:bCs/>
          <w:color w:val="000000"/>
        </w:rPr>
        <w:t>Student</w:t>
      </w:r>
      <w:r w:rsidR="00A46F20" w:rsidRPr="00315EB0">
        <w:rPr>
          <w:rFonts w:ascii="Arial" w:hAnsi="Arial" w:cs="Arial"/>
          <w:b/>
          <w:bCs/>
          <w:color w:val="000000"/>
        </w:rPr>
        <w:t xml:space="preserve">s’ </w:t>
      </w:r>
      <w:r w:rsidR="00097B4B" w:rsidRPr="00315EB0">
        <w:rPr>
          <w:rFonts w:ascii="Arial" w:hAnsi="Arial" w:cs="Arial"/>
          <w:b/>
          <w:bCs/>
          <w:color w:val="000000"/>
        </w:rPr>
        <w:t xml:space="preserve">Code of Conduct </w:t>
      </w:r>
      <w:r w:rsidR="0082693D">
        <w:rPr>
          <w:rFonts w:ascii="Arial" w:hAnsi="Arial" w:cs="Arial"/>
          <w:b/>
          <w:bCs/>
          <w:color w:val="000000"/>
        </w:rPr>
        <w:br/>
      </w:r>
    </w:p>
    <w:p w14:paraId="302CB9A8" w14:textId="20B369C1" w:rsidR="004E0556" w:rsidRPr="00315EB0" w:rsidRDefault="004E0556"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We expect </w:t>
      </w:r>
      <w:r w:rsidR="003E249C" w:rsidRPr="00315EB0">
        <w:rPr>
          <w:rFonts w:ascii="Arial" w:hAnsi="Arial" w:cs="Arial"/>
          <w:color w:val="000000"/>
        </w:rPr>
        <w:t xml:space="preserve">staff and </w:t>
      </w:r>
      <w:r w:rsidRPr="00315EB0">
        <w:rPr>
          <w:rFonts w:ascii="Arial" w:hAnsi="Arial" w:cs="Arial"/>
          <w:color w:val="000000"/>
        </w:rPr>
        <w:t>students to follow the code at all times:</w:t>
      </w:r>
      <w:r w:rsidR="00F9090E">
        <w:rPr>
          <w:rFonts w:ascii="Arial" w:hAnsi="Arial" w:cs="Arial"/>
          <w:color w:val="000000"/>
        </w:rPr>
        <w:br/>
      </w:r>
    </w:p>
    <w:p w14:paraId="3EDB3401" w14:textId="77777777" w:rsidR="00097B4B" w:rsidRPr="00315EB0" w:rsidRDefault="00CA7244"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a</w:t>
      </w:r>
      <w:r w:rsidR="004E0556" w:rsidRPr="00315EB0">
        <w:rPr>
          <w:rFonts w:ascii="Arial" w:hAnsi="Arial" w:cs="Arial"/>
          <w:color w:val="000000"/>
        </w:rPr>
        <w:t>rrive at the Project on or before the expected start time</w:t>
      </w:r>
    </w:p>
    <w:p w14:paraId="7A66D942" w14:textId="77777777" w:rsidR="00097B4B" w:rsidRPr="00315EB0" w:rsidRDefault="004E0556"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bring any</w:t>
      </w:r>
      <w:r w:rsidR="00097B4B" w:rsidRPr="00315EB0">
        <w:rPr>
          <w:rFonts w:ascii="Arial" w:hAnsi="Arial" w:cs="Arial"/>
          <w:color w:val="000000"/>
        </w:rPr>
        <w:t xml:space="preserve"> equipment </w:t>
      </w:r>
      <w:r w:rsidRPr="00315EB0">
        <w:rPr>
          <w:rFonts w:ascii="Arial" w:hAnsi="Arial" w:cs="Arial"/>
          <w:color w:val="000000"/>
        </w:rPr>
        <w:t>or paperwork needed to be prepared for course work and practical work</w:t>
      </w:r>
      <w:r w:rsidR="00097B4B" w:rsidRPr="00315EB0">
        <w:rPr>
          <w:rFonts w:ascii="Arial" w:hAnsi="Arial" w:cs="Arial"/>
          <w:color w:val="000000"/>
        </w:rPr>
        <w:t xml:space="preserve"> </w:t>
      </w:r>
    </w:p>
    <w:p w14:paraId="56A9C371" w14:textId="77777777" w:rsidR="00097B4B" w:rsidRPr="00315EB0" w:rsidRDefault="00097B4B"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wear </w:t>
      </w:r>
      <w:r w:rsidR="004E0556" w:rsidRPr="00315EB0">
        <w:rPr>
          <w:rFonts w:ascii="Arial" w:hAnsi="Arial" w:cs="Arial"/>
          <w:color w:val="000000"/>
        </w:rPr>
        <w:t>suitable clothing</w:t>
      </w:r>
    </w:p>
    <w:p w14:paraId="49BBB9AA" w14:textId="77777777" w:rsidR="00097B4B" w:rsidRPr="00315EB0" w:rsidRDefault="00097B4B"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enter the </w:t>
      </w:r>
      <w:r w:rsidR="004E0556" w:rsidRPr="00315EB0">
        <w:rPr>
          <w:rFonts w:ascii="Arial" w:hAnsi="Arial" w:cs="Arial"/>
          <w:color w:val="000000"/>
        </w:rPr>
        <w:t>Project calmly</w:t>
      </w:r>
    </w:p>
    <w:p w14:paraId="41CE9303" w14:textId="77777777" w:rsidR="00097B4B" w:rsidRPr="00315EB0" w:rsidRDefault="00097B4B"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be an active </w:t>
      </w:r>
      <w:r w:rsidR="00624289" w:rsidRPr="00315EB0">
        <w:rPr>
          <w:rFonts w:ascii="Arial" w:hAnsi="Arial" w:cs="Arial"/>
          <w:color w:val="000000"/>
        </w:rPr>
        <w:t>student</w:t>
      </w:r>
      <w:r w:rsidRPr="00315EB0">
        <w:rPr>
          <w:rFonts w:ascii="Arial" w:hAnsi="Arial" w:cs="Arial"/>
          <w:color w:val="000000"/>
        </w:rPr>
        <w:t xml:space="preserve"> by engaging with the activities set </w:t>
      </w:r>
    </w:p>
    <w:p w14:paraId="2CEAB547" w14:textId="77777777" w:rsidR="00097B4B" w:rsidRPr="00315EB0" w:rsidRDefault="00097B4B"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show respect for </w:t>
      </w:r>
      <w:r w:rsidR="001A5A8B" w:rsidRPr="00315EB0">
        <w:rPr>
          <w:rFonts w:ascii="Arial" w:hAnsi="Arial" w:cs="Arial"/>
          <w:color w:val="000000"/>
        </w:rPr>
        <w:t>their</w:t>
      </w:r>
      <w:r w:rsidRPr="00315EB0">
        <w:rPr>
          <w:rFonts w:ascii="Arial" w:hAnsi="Arial" w:cs="Arial"/>
          <w:color w:val="000000"/>
        </w:rPr>
        <w:t xml:space="preserve"> own learning and that of others </w:t>
      </w:r>
      <w:r w:rsidR="004E0556" w:rsidRPr="00315EB0">
        <w:rPr>
          <w:rFonts w:ascii="Arial" w:hAnsi="Arial" w:cs="Arial"/>
          <w:color w:val="000000"/>
        </w:rPr>
        <w:t>by following instructions</w:t>
      </w:r>
    </w:p>
    <w:p w14:paraId="433940CE" w14:textId="77777777" w:rsidR="004E0556" w:rsidRPr="00315EB0" w:rsidRDefault="004E0556"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complete additional or off-site work as requested</w:t>
      </w:r>
    </w:p>
    <w:p w14:paraId="0677FAC7" w14:textId="493A7856" w:rsidR="004E0556" w:rsidRPr="00315EB0" w:rsidRDefault="004E0556"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help a </w:t>
      </w:r>
      <w:r w:rsidR="00806274" w:rsidRPr="00315EB0">
        <w:rPr>
          <w:rFonts w:ascii="Arial" w:hAnsi="Arial" w:cs="Arial"/>
          <w:color w:val="000000"/>
        </w:rPr>
        <w:t>teammate</w:t>
      </w:r>
      <w:r w:rsidRPr="00315EB0">
        <w:rPr>
          <w:rFonts w:ascii="Arial" w:hAnsi="Arial" w:cs="Arial"/>
          <w:color w:val="000000"/>
        </w:rPr>
        <w:t xml:space="preserve"> if they are finding learning difficult</w:t>
      </w:r>
    </w:p>
    <w:p w14:paraId="43DC52E6" w14:textId="77777777" w:rsidR="004E0556"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w:t>
      </w:r>
      <w:r w:rsidR="004E0556" w:rsidRPr="00315EB0">
        <w:rPr>
          <w:rFonts w:ascii="Arial" w:hAnsi="Arial" w:cs="Arial"/>
          <w:color w:val="000000"/>
        </w:rPr>
        <w:t xml:space="preserve"> insulting, </w:t>
      </w:r>
      <w:r w:rsidRPr="00315EB0">
        <w:rPr>
          <w:rFonts w:ascii="Arial" w:hAnsi="Arial" w:cs="Arial"/>
          <w:color w:val="000000"/>
        </w:rPr>
        <w:t xml:space="preserve">abusing, bullying, </w:t>
      </w:r>
      <w:r w:rsidR="004E0556" w:rsidRPr="00315EB0">
        <w:rPr>
          <w:rFonts w:ascii="Arial" w:hAnsi="Arial" w:cs="Arial"/>
          <w:color w:val="000000"/>
        </w:rPr>
        <w:t>undermining or swearing at anyone</w:t>
      </w:r>
    </w:p>
    <w:p w14:paraId="76651AA4" w14:textId="441E863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 xml:space="preserve">no verbal or written discrimination on any basis – according to </w:t>
      </w:r>
      <w:r w:rsidR="00270391">
        <w:rPr>
          <w:rFonts w:ascii="Arial" w:hAnsi="Arial" w:cs="Arial"/>
          <w:color w:val="000000"/>
        </w:rPr>
        <w:t>The Wheels Project Ltd</w:t>
      </w:r>
      <w:r w:rsidRPr="00315EB0">
        <w:rPr>
          <w:rFonts w:ascii="Arial" w:hAnsi="Arial" w:cs="Arial"/>
          <w:color w:val="000000"/>
        </w:rPr>
        <w:t xml:space="preserve"> policies</w:t>
      </w:r>
    </w:p>
    <w:p w14:paraId="1FBC04A9" w14:textId="77777777" w:rsidR="004E0556"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w:t>
      </w:r>
      <w:r w:rsidR="003806F6" w:rsidRPr="00315EB0">
        <w:rPr>
          <w:rFonts w:ascii="Arial" w:hAnsi="Arial" w:cs="Arial"/>
          <w:color w:val="000000"/>
        </w:rPr>
        <w:t xml:space="preserve"> damaging Wheels</w:t>
      </w:r>
      <w:r w:rsidR="00AE4256" w:rsidRPr="00315EB0">
        <w:rPr>
          <w:rFonts w:ascii="Arial" w:hAnsi="Arial" w:cs="Arial"/>
          <w:color w:val="000000"/>
        </w:rPr>
        <w:t>’</w:t>
      </w:r>
      <w:r w:rsidR="003806F6" w:rsidRPr="00315EB0">
        <w:rPr>
          <w:rFonts w:ascii="Arial" w:hAnsi="Arial" w:cs="Arial"/>
          <w:color w:val="000000"/>
        </w:rPr>
        <w:t xml:space="preserve"> p</w:t>
      </w:r>
      <w:r w:rsidR="004E0556" w:rsidRPr="00315EB0">
        <w:rPr>
          <w:rFonts w:ascii="Arial" w:hAnsi="Arial" w:cs="Arial"/>
          <w:color w:val="000000"/>
        </w:rPr>
        <w:t>roperty or that of other students</w:t>
      </w:r>
    </w:p>
    <w:p w14:paraId="0B0B7D46" w14:textId="7777777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 dangerous practice</w:t>
      </w:r>
    </w:p>
    <w:p w14:paraId="52D18A8B" w14:textId="7777777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 physical responses such as hitting, spitting, biting, kicking etc</w:t>
      </w:r>
    </w:p>
    <w:p w14:paraId="4BBCE577" w14:textId="7777777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 going into the workshop unsupervised</w:t>
      </w:r>
    </w:p>
    <w:p w14:paraId="28BBE072" w14:textId="7777777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 getting into cars without permission</w:t>
      </w:r>
    </w:p>
    <w:p w14:paraId="4A9E4390" w14:textId="77777777" w:rsidR="005D5DC1"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no running on the premises</w:t>
      </w:r>
    </w:p>
    <w:p w14:paraId="3492D676" w14:textId="77777777" w:rsidR="004E0556" w:rsidRPr="00315EB0" w:rsidRDefault="005D5DC1" w:rsidP="001826FD">
      <w:pPr>
        <w:pStyle w:val="ListParagraph"/>
        <w:numPr>
          <w:ilvl w:val="0"/>
          <w:numId w:val="11"/>
        </w:numPr>
        <w:autoSpaceDE w:val="0"/>
        <w:autoSpaceDN w:val="0"/>
        <w:adjustRightInd w:val="0"/>
        <w:spacing w:after="174" w:line="240" w:lineRule="auto"/>
        <w:rPr>
          <w:rFonts w:ascii="Arial" w:hAnsi="Arial" w:cs="Arial"/>
          <w:color w:val="000000"/>
        </w:rPr>
      </w:pPr>
      <w:r w:rsidRPr="00315EB0">
        <w:rPr>
          <w:rFonts w:ascii="Arial" w:hAnsi="Arial" w:cs="Arial"/>
          <w:color w:val="000000"/>
        </w:rPr>
        <w:t>understand</w:t>
      </w:r>
      <w:r w:rsidR="004E0556" w:rsidRPr="00315EB0">
        <w:rPr>
          <w:rFonts w:ascii="Arial" w:hAnsi="Arial" w:cs="Arial"/>
          <w:color w:val="000000"/>
        </w:rPr>
        <w:t xml:space="preserve"> that there will be consequences if the Code of Conduct is not observed.</w:t>
      </w:r>
    </w:p>
    <w:p w14:paraId="4095D1AA" w14:textId="77777777" w:rsidR="005027C2" w:rsidRPr="00315EB0" w:rsidRDefault="005027C2" w:rsidP="001826FD">
      <w:pPr>
        <w:autoSpaceDE w:val="0"/>
        <w:autoSpaceDN w:val="0"/>
        <w:adjustRightInd w:val="0"/>
        <w:spacing w:after="0" w:line="240" w:lineRule="auto"/>
        <w:rPr>
          <w:rFonts w:ascii="Arial" w:hAnsi="Arial" w:cs="Arial"/>
          <w:color w:val="000000"/>
        </w:rPr>
      </w:pPr>
    </w:p>
    <w:p w14:paraId="5541B03D" w14:textId="41AAFAA9" w:rsidR="00097B4B" w:rsidRDefault="00097B4B" w:rsidP="001826FD">
      <w:pPr>
        <w:autoSpaceDE w:val="0"/>
        <w:autoSpaceDN w:val="0"/>
        <w:adjustRightInd w:val="0"/>
        <w:spacing w:after="0" w:line="240" w:lineRule="auto"/>
        <w:rPr>
          <w:rFonts w:ascii="Arial" w:hAnsi="Arial" w:cs="Arial"/>
          <w:b/>
          <w:bCs/>
          <w:color w:val="000000"/>
        </w:rPr>
      </w:pPr>
      <w:r w:rsidRPr="00315EB0">
        <w:rPr>
          <w:rFonts w:ascii="Arial" w:hAnsi="Arial" w:cs="Arial"/>
          <w:b/>
          <w:bCs/>
          <w:color w:val="000000"/>
        </w:rPr>
        <w:t xml:space="preserve">Incentives </w:t>
      </w:r>
      <w:r w:rsidR="004E0556" w:rsidRPr="00315EB0">
        <w:rPr>
          <w:rFonts w:ascii="Arial" w:hAnsi="Arial" w:cs="Arial"/>
          <w:b/>
          <w:bCs/>
          <w:color w:val="000000"/>
        </w:rPr>
        <w:t>and</w:t>
      </w:r>
      <w:r w:rsidRPr="00315EB0">
        <w:rPr>
          <w:rFonts w:ascii="Arial" w:hAnsi="Arial" w:cs="Arial"/>
          <w:b/>
          <w:bCs/>
          <w:color w:val="000000"/>
        </w:rPr>
        <w:t xml:space="preserve"> Sanctions </w:t>
      </w:r>
      <w:r w:rsidR="00E80177">
        <w:rPr>
          <w:rFonts w:ascii="Arial" w:hAnsi="Arial" w:cs="Arial"/>
          <w:b/>
          <w:bCs/>
          <w:color w:val="000000"/>
        </w:rPr>
        <w:br/>
      </w:r>
    </w:p>
    <w:p w14:paraId="74FC5929" w14:textId="0B38F240" w:rsidR="009A7FF9" w:rsidRPr="00315EB0" w:rsidRDefault="00097B4B" w:rsidP="001826FD">
      <w:pPr>
        <w:spacing w:line="240" w:lineRule="auto"/>
        <w:rPr>
          <w:rFonts w:ascii="Arial" w:hAnsi="Arial" w:cs="Arial"/>
          <w:b/>
          <w:bCs/>
        </w:rPr>
      </w:pPr>
      <w:r w:rsidRPr="00315EB0">
        <w:rPr>
          <w:rFonts w:ascii="Arial" w:hAnsi="Arial" w:cs="Arial"/>
          <w:color w:val="000000"/>
        </w:rPr>
        <w:t xml:space="preserve">Praise and rewards will be used to motivate </w:t>
      </w:r>
      <w:r w:rsidR="004E0556" w:rsidRPr="00315EB0">
        <w:rPr>
          <w:rFonts w:ascii="Arial" w:hAnsi="Arial" w:cs="Arial"/>
          <w:color w:val="000000"/>
        </w:rPr>
        <w:t>students</w:t>
      </w:r>
      <w:r w:rsidRPr="00315EB0">
        <w:rPr>
          <w:rFonts w:ascii="Arial" w:hAnsi="Arial" w:cs="Arial"/>
          <w:color w:val="000000"/>
        </w:rPr>
        <w:t xml:space="preserve"> much more frequently than negative consequences. This builds a culture of achievement and success. The praise and rewards will aim to constantly reinforce our core values of </w:t>
      </w:r>
      <w:r w:rsidR="00A32CD6" w:rsidRPr="00315EB0">
        <w:rPr>
          <w:rFonts w:ascii="Arial" w:hAnsi="Arial" w:cs="Arial"/>
          <w:color w:val="000000"/>
        </w:rPr>
        <w:t>Collaboration, Consistent Service Excellence, Empowerment, Innovation and Respect.</w:t>
      </w:r>
      <w:r w:rsidRPr="00315EB0">
        <w:rPr>
          <w:rFonts w:ascii="Arial" w:hAnsi="Arial" w:cs="Arial"/>
          <w:color w:val="000000"/>
        </w:rPr>
        <w:t xml:space="preserve"> </w:t>
      </w:r>
    </w:p>
    <w:p w14:paraId="0FF564AC" w14:textId="575EF485" w:rsidR="00FE1B66" w:rsidRPr="00315EB0" w:rsidRDefault="00A32CD6" w:rsidP="001826FD">
      <w:pPr>
        <w:spacing w:after="0" w:line="240" w:lineRule="auto"/>
        <w:rPr>
          <w:rFonts w:ascii="Arial" w:hAnsi="Arial" w:cs="Arial"/>
          <w:b/>
          <w:bCs/>
        </w:rPr>
      </w:pPr>
      <w:r w:rsidRPr="00315EB0">
        <w:rPr>
          <w:rFonts w:ascii="Arial" w:hAnsi="Arial" w:cs="Arial"/>
          <w:b/>
          <w:bCs/>
        </w:rPr>
        <w:t>Incentives</w:t>
      </w:r>
      <w:r w:rsidR="00E80177">
        <w:rPr>
          <w:rFonts w:ascii="Arial" w:hAnsi="Arial" w:cs="Arial"/>
          <w:b/>
          <w:bCs/>
        </w:rPr>
        <w:br/>
      </w:r>
    </w:p>
    <w:p w14:paraId="5423C7D1" w14:textId="2D93B7F6" w:rsidR="00A32CD6" w:rsidRPr="00315EB0" w:rsidRDefault="00A32CD6" w:rsidP="001826FD">
      <w:pPr>
        <w:spacing w:line="240" w:lineRule="auto"/>
        <w:rPr>
          <w:rFonts w:ascii="Arial" w:hAnsi="Arial" w:cs="Arial"/>
          <w:bCs/>
        </w:rPr>
      </w:pPr>
      <w:r w:rsidRPr="00315EB0">
        <w:rPr>
          <w:rFonts w:ascii="Arial" w:hAnsi="Arial" w:cs="Arial"/>
          <w:bCs/>
        </w:rPr>
        <w:t>The Wheels Project Ltd adopts an incentives approach through verbal appraise, written praise and confirmation of achievements to group leaders, referral agencies and others as requested</w:t>
      </w:r>
      <w:r w:rsidR="001226AC" w:rsidRPr="00315EB0">
        <w:rPr>
          <w:rFonts w:ascii="Arial" w:hAnsi="Arial" w:cs="Arial"/>
          <w:bCs/>
        </w:rPr>
        <w:t xml:space="preserve">. </w:t>
      </w:r>
      <w:r w:rsidRPr="00315EB0">
        <w:rPr>
          <w:rFonts w:ascii="Arial" w:hAnsi="Arial" w:cs="Arial"/>
          <w:bCs/>
        </w:rPr>
        <w:t>Students have also commented on increased self</w:t>
      </w:r>
      <w:r w:rsidR="006D0A6E" w:rsidRPr="00315EB0">
        <w:rPr>
          <w:rFonts w:ascii="Arial" w:hAnsi="Arial" w:cs="Arial"/>
          <w:bCs/>
        </w:rPr>
        <w:t>-</w:t>
      </w:r>
      <w:r w:rsidRPr="00315EB0">
        <w:rPr>
          <w:rFonts w:ascii="Arial" w:hAnsi="Arial" w:cs="Arial"/>
          <w:bCs/>
        </w:rPr>
        <w:t>esteem of being chosen as a case study or being promoted though the website and other promotional material</w:t>
      </w:r>
      <w:r w:rsidR="001226AC" w:rsidRPr="00315EB0">
        <w:rPr>
          <w:rFonts w:ascii="Arial" w:hAnsi="Arial" w:cs="Arial"/>
          <w:bCs/>
        </w:rPr>
        <w:t xml:space="preserve">. </w:t>
      </w:r>
      <w:r w:rsidRPr="00315EB0">
        <w:rPr>
          <w:rFonts w:ascii="Arial" w:hAnsi="Arial" w:cs="Arial"/>
          <w:bCs/>
        </w:rPr>
        <w:t xml:space="preserve">Certificates of attendance and achievement are used within </w:t>
      </w:r>
      <w:r w:rsidR="00270391">
        <w:rPr>
          <w:rFonts w:ascii="Arial" w:hAnsi="Arial" w:cs="Arial"/>
          <w:bCs/>
        </w:rPr>
        <w:t>The Wheels Project Ltd</w:t>
      </w:r>
      <w:r w:rsidRPr="00315EB0">
        <w:rPr>
          <w:rFonts w:ascii="Arial" w:hAnsi="Arial" w:cs="Arial"/>
          <w:bCs/>
        </w:rPr>
        <w:t xml:space="preserve"> and the incentive for completion of a programme is the opportunity to compete in the British Schools Karting Championships. </w:t>
      </w:r>
    </w:p>
    <w:p w14:paraId="7BB572A4" w14:textId="70D764F6" w:rsidR="00A46F20" w:rsidRPr="00315EB0" w:rsidRDefault="00A46F20"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Sanctions </w:t>
      </w:r>
      <w:r w:rsidR="00E80177">
        <w:rPr>
          <w:rFonts w:ascii="Arial" w:hAnsi="Arial" w:cs="Arial"/>
          <w:b/>
          <w:bCs/>
          <w:color w:val="000000"/>
        </w:rPr>
        <w:br/>
      </w:r>
    </w:p>
    <w:p w14:paraId="7AFBF5FC" w14:textId="67BBB9CE" w:rsidR="00A46F20" w:rsidRPr="00315EB0" w:rsidRDefault="00A46F20"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There is a clear set of escalating sanctions for poor behaviour. They range from expressions of disapproval, through withdrawal of privileges</w:t>
      </w:r>
      <w:r w:rsidR="00633AE3" w:rsidRPr="00315EB0">
        <w:rPr>
          <w:rFonts w:ascii="Arial" w:hAnsi="Arial" w:cs="Arial"/>
          <w:color w:val="000000"/>
        </w:rPr>
        <w:t xml:space="preserve"> </w:t>
      </w:r>
      <w:r w:rsidRPr="00315EB0">
        <w:rPr>
          <w:rFonts w:ascii="Arial" w:hAnsi="Arial" w:cs="Arial"/>
          <w:color w:val="000000"/>
        </w:rPr>
        <w:t>to</w:t>
      </w:r>
      <w:r w:rsidR="00633AE3" w:rsidRPr="00315EB0">
        <w:rPr>
          <w:rFonts w:ascii="Arial" w:hAnsi="Arial" w:cs="Arial"/>
          <w:color w:val="000000"/>
        </w:rPr>
        <w:t>, as a last resort,</w:t>
      </w:r>
      <w:r w:rsidRPr="00315EB0">
        <w:rPr>
          <w:rFonts w:ascii="Arial" w:hAnsi="Arial" w:cs="Arial"/>
          <w:color w:val="000000"/>
        </w:rPr>
        <w:t xml:space="preserve"> re</w:t>
      </w:r>
      <w:r w:rsidR="00633AE3" w:rsidRPr="00315EB0">
        <w:rPr>
          <w:rFonts w:ascii="Arial" w:hAnsi="Arial" w:cs="Arial"/>
          <w:color w:val="000000"/>
        </w:rPr>
        <w:t>moval from the Project</w:t>
      </w:r>
      <w:r w:rsidR="001226AC" w:rsidRPr="00315EB0">
        <w:rPr>
          <w:rFonts w:ascii="Arial" w:hAnsi="Arial" w:cs="Arial"/>
          <w:color w:val="000000"/>
        </w:rPr>
        <w:t xml:space="preserve">. </w:t>
      </w:r>
      <w:r w:rsidRPr="00315EB0">
        <w:rPr>
          <w:rFonts w:ascii="Arial" w:hAnsi="Arial" w:cs="Arial"/>
          <w:color w:val="000000"/>
        </w:rPr>
        <w:t xml:space="preserve">Most instances of poor behaviour are relatively minor and can be adequately dealt with through minor sanctions. It is important that the sanction is not out of proportion to the offence. Where anti-social, </w:t>
      </w:r>
      <w:r w:rsidR="00942287" w:rsidRPr="00315EB0">
        <w:rPr>
          <w:rFonts w:ascii="Arial" w:hAnsi="Arial" w:cs="Arial"/>
          <w:color w:val="000000"/>
        </w:rPr>
        <w:t>disruptive,</w:t>
      </w:r>
      <w:r w:rsidRPr="00315EB0">
        <w:rPr>
          <w:rFonts w:ascii="Arial" w:hAnsi="Arial" w:cs="Arial"/>
          <w:color w:val="000000"/>
        </w:rPr>
        <w:t xml:space="preserve"> or aggressive behaviour is frequent</w:t>
      </w:r>
      <w:r w:rsidR="00B51B7C">
        <w:rPr>
          <w:rFonts w:ascii="Arial" w:hAnsi="Arial" w:cs="Arial"/>
          <w:color w:val="000000"/>
        </w:rPr>
        <w:t>,</w:t>
      </w:r>
      <w:r w:rsidRPr="00315EB0">
        <w:rPr>
          <w:rFonts w:ascii="Arial" w:hAnsi="Arial" w:cs="Arial"/>
          <w:color w:val="000000"/>
        </w:rPr>
        <w:t xml:space="preserve"> sanctions alone are ineffective. In such cases careful evaluation of the </w:t>
      </w:r>
      <w:r w:rsidR="00633AE3" w:rsidRPr="00315EB0">
        <w:rPr>
          <w:rFonts w:ascii="Arial" w:hAnsi="Arial" w:cs="Arial"/>
          <w:color w:val="000000"/>
        </w:rPr>
        <w:t xml:space="preserve">activities </w:t>
      </w:r>
      <w:r w:rsidRPr="00315EB0">
        <w:rPr>
          <w:rFonts w:ascii="Arial" w:hAnsi="Arial" w:cs="Arial"/>
          <w:color w:val="000000"/>
        </w:rPr>
        <w:t>on offer, classroom</w:t>
      </w:r>
      <w:r w:rsidR="00633AE3" w:rsidRPr="00315EB0">
        <w:rPr>
          <w:rFonts w:ascii="Arial" w:hAnsi="Arial" w:cs="Arial"/>
          <w:color w:val="000000"/>
        </w:rPr>
        <w:t xml:space="preserve"> and workshop</w:t>
      </w:r>
      <w:r w:rsidRPr="00315EB0">
        <w:rPr>
          <w:rFonts w:ascii="Arial" w:hAnsi="Arial" w:cs="Arial"/>
          <w:color w:val="000000"/>
        </w:rPr>
        <w:t xml:space="preserve"> organisation and management, and whole </w:t>
      </w:r>
      <w:r w:rsidR="00633AE3" w:rsidRPr="00315EB0">
        <w:rPr>
          <w:rFonts w:ascii="Arial" w:hAnsi="Arial" w:cs="Arial"/>
          <w:color w:val="000000"/>
        </w:rPr>
        <w:t>Project</w:t>
      </w:r>
      <w:r w:rsidRPr="00315EB0">
        <w:rPr>
          <w:rFonts w:ascii="Arial" w:hAnsi="Arial" w:cs="Arial"/>
          <w:color w:val="000000"/>
        </w:rPr>
        <w:t xml:space="preserve"> procedures </w:t>
      </w:r>
      <w:r w:rsidR="00633AE3" w:rsidRPr="00315EB0">
        <w:rPr>
          <w:rFonts w:ascii="Arial" w:hAnsi="Arial" w:cs="Arial"/>
          <w:color w:val="000000"/>
        </w:rPr>
        <w:t>will</w:t>
      </w:r>
      <w:r w:rsidRPr="00315EB0">
        <w:rPr>
          <w:rFonts w:ascii="Arial" w:hAnsi="Arial" w:cs="Arial"/>
          <w:color w:val="000000"/>
        </w:rPr>
        <w:t xml:space="preserve"> take place to eliminate these as contributory factors</w:t>
      </w:r>
      <w:r w:rsidR="001226AC" w:rsidRPr="00315EB0">
        <w:rPr>
          <w:rFonts w:ascii="Arial" w:hAnsi="Arial" w:cs="Arial"/>
          <w:color w:val="000000"/>
        </w:rPr>
        <w:t xml:space="preserve">. </w:t>
      </w:r>
    </w:p>
    <w:p w14:paraId="2F18C0DB" w14:textId="77777777" w:rsidR="00633AE3" w:rsidRPr="00315EB0" w:rsidRDefault="00633AE3" w:rsidP="001826FD">
      <w:pPr>
        <w:autoSpaceDE w:val="0"/>
        <w:autoSpaceDN w:val="0"/>
        <w:adjustRightInd w:val="0"/>
        <w:spacing w:after="0" w:line="240" w:lineRule="auto"/>
        <w:rPr>
          <w:rFonts w:ascii="Arial" w:hAnsi="Arial" w:cs="Arial"/>
          <w:color w:val="000000"/>
        </w:rPr>
      </w:pPr>
    </w:p>
    <w:p w14:paraId="63AB5238" w14:textId="1249189F" w:rsidR="00A46F20" w:rsidRPr="00315EB0" w:rsidRDefault="00A46F20"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The use of sanctions </w:t>
      </w:r>
      <w:r w:rsidR="00633AE3" w:rsidRPr="00315EB0">
        <w:rPr>
          <w:rFonts w:ascii="Arial" w:hAnsi="Arial" w:cs="Arial"/>
          <w:color w:val="000000"/>
        </w:rPr>
        <w:t>will</w:t>
      </w:r>
      <w:r w:rsidRPr="00315EB0">
        <w:rPr>
          <w:rFonts w:ascii="Arial" w:hAnsi="Arial" w:cs="Arial"/>
          <w:color w:val="000000"/>
        </w:rPr>
        <w:t xml:space="preserve"> be characterised by certain features: </w:t>
      </w:r>
      <w:r w:rsidR="00E80177">
        <w:rPr>
          <w:rFonts w:ascii="Arial" w:hAnsi="Arial" w:cs="Arial"/>
          <w:color w:val="000000"/>
        </w:rPr>
        <w:br/>
      </w:r>
    </w:p>
    <w:p w14:paraId="3E7E252E" w14:textId="77777777" w:rsidR="00A46F20" w:rsidRPr="00315EB0" w:rsidRDefault="00A46F20" w:rsidP="001826FD">
      <w:pPr>
        <w:pStyle w:val="ListParagraph"/>
        <w:numPr>
          <w:ilvl w:val="0"/>
          <w:numId w:val="15"/>
        </w:numPr>
        <w:autoSpaceDE w:val="0"/>
        <w:autoSpaceDN w:val="0"/>
        <w:adjustRightInd w:val="0"/>
        <w:spacing w:after="136" w:line="240" w:lineRule="auto"/>
        <w:rPr>
          <w:rFonts w:ascii="Arial" w:hAnsi="Arial" w:cs="Arial"/>
          <w:color w:val="000000"/>
        </w:rPr>
      </w:pPr>
      <w:r w:rsidRPr="00315EB0">
        <w:rPr>
          <w:rFonts w:ascii="Arial" w:hAnsi="Arial" w:cs="Arial"/>
          <w:color w:val="000000"/>
        </w:rPr>
        <w:t xml:space="preserve">It </w:t>
      </w:r>
      <w:r w:rsidR="00633AE3" w:rsidRPr="00315EB0">
        <w:rPr>
          <w:rFonts w:ascii="Arial" w:hAnsi="Arial" w:cs="Arial"/>
          <w:color w:val="000000"/>
        </w:rPr>
        <w:t>will</w:t>
      </w:r>
      <w:r w:rsidRPr="00315EB0">
        <w:rPr>
          <w:rFonts w:ascii="Arial" w:hAnsi="Arial" w:cs="Arial"/>
          <w:color w:val="000000"/>
        </w:rPr>
        <w:t xml:space="preserve"> be clear why the sanction is being applied </w:t>
      </w:r>
      <w:r w:rsidR="00633AE3" w:rsidRPr="00315EB0">
        <w:rPr>
          <w:rFonts w:ascii="Arial" w:hAnsi="Arial" w:cs="Arial"/>
          <w:color w:val="000000"/>
        </w:rPr>
        <w:t xml:space="preserve"> </w:t>
      </w:r>
      <w:r w:rsidRPr="00315EB0">
        <w:rPr>
          <w:rFonts w:ascii="Arial" w:hAnsi="Arial" w:cs="Arial"/>
          <w:color w:val="000000"/>
        </w:rPr>
        <w:t xml:space="preserve"> </w:t>
      </w:r>
    </w:p>
    <w:p w14:paraId="086532B3" w14:textId="77777777" w:rsidR="00A46F20" w:rsidRPr="00315EB0" w:rsidRDefault="00A46F20" w:rsidP="001826FD">
      <w:pPr>
        <w:pStyle w:val="ListParagraph"/>
        <w:numPr>
          <w:ilvl w:val="0"/>
          <w:numId w:val="15"/>
        </w:numPr>
        <w:autoSpaceDE w:val="0"/>
        <w:autoSpaceDN w:val="0"/>
        <w:adjustRightInd w:val="0"/>
        <w:spacing w:after="136" w:line="240" w:lineRule="auto"/>
        <w:rPr>
          <w:rFonts w:ascii="Arial" w:hAnsi="Arial" w:cs="Arial"/>
          <w:color w:val="000000"/>
        </w:rPr>
      </w:pPr>
      <w:r w:rsidRPr="00315EB0">
        <w:rPr>
          <w:rFonts w:ascii="Arial" w:hAnsi="Arial" w:cs="Arial"/>
          <w:color w:val="000000"/>
        </w:rPr>
        <w:t xml:space="preserve">It </w:t>
      </w:r>
      <w:r w:rsidR="00633AE3" w:rsidRPr="00315EB0">
        <w:rPr>
          <w:rFonts w:ascii="Arial" w:hAnsi="Arial" w:cs="Arial"/>
          <w:color w:val="000000"/>
        </w:rPr>
        <w:t>will</w:t>
      </w:r>
      <w:r w:rsidRPr="00315EB0">
        <w:rPr>
          <w:rFonts w:ascii="Arial" w:hAnsi="Arial" w:cs="Arial"/>
          <w:color w:val="000000"/>
        </w:rPr>
        <w:t xml:space="preserve"> be made clear what changes in behaviour are required to avoid future </w:t>
      </w:r>
      <w:r w:rsidR="00633AE3" w:rsidRPr="00315EB0">
        <w:rPr>
          <w:rFonts w:ascii="Arial" w:hAnsi="Arial" w:cs="Arial"/>
          <w:color w:val="000000"/>
        </w:rPr>
        <w:t>sanctions</w:t>
      </w:r>
    </w:p>
    <w:p w14:paraId="2D56C077" w14:textId="77777777" w:rsidR="00A46F20" w:rsidRPr="00315EB0" w:rsidRDefault="00A46F20" w:rsidP="001826FD">
      <w:pPr>
        <w:pStyle w:val="ListParagraph"/>
        <w:numPr>
          <w:ilvl w:val="0"/>
          <w:numId w:val="15"/>
        </w:numPr>
        <w:autoSpaceDE w:val="0"/>
        <w:autoSpaceDN w:val="0"/>
        <w:adjustRightInd w:val="0"/>
        <w:spacing w:after="136" w:line="240" w:lineRule="auto"/>
        <w:rPr>
          <w:rFonts w:ascii="Arial" w:hAnsi="Arial" w:cs="Arial"/>
          <w:color w:val="000000"/>
        </w:rPr>
      </w:pPr>
      <w:r w:rsidRPr="00315EB0">
        <w:rPr>
          <w:rFonts w:ascii="Arial" w:hAnsi="Arial" w:cs="Arial"/>
          <w:color w:val="000000"/>
        </w:rPr>
        <w:t xml:space="preserve">There </w:t>
      </w:r>
      <w:r w:rsidR="00633AE3" w:rsidRPr="00315EB0">
        <w:rPr>
          <w:rFonts w:ascii="Arial" w:hAnsi="Arial" w:cs="Arial"/>
          <w:color w:val="000000"/>
        </w:rPr>
        <w:t>will</w:t>
      </w:r>
      <w:r w:rsidRPr="00315EB0">
        <w:rPr>
          <w:rFonts w:ascii="Arial" w:hAnsi="Arial" w:cs="Arial"/>
          <w:color w:val="000000"/>
        </w:rPr>
        <w:t xml:space="preserve"> be clear distinction between minor and major offences </w:t>
      </w:r>
    </w:p>
    <w:p w14:paraId="7FA71CA7" w14:textId="20C2178E" w:rsidR="001826FD" w:rsidRPr="000366D4" w:rsidRDefault="00A46F20" w:rsidP="000366D4">
      <w:pPr>
        <w:pStyle w:val="ListParagraph"/>
        <w:numPr>
          <w:ilvl w:val="0"/>
          <w:numId w:val="15"/>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It </w:t>
      </w:r>
      <w:r w:rsidR="00633AE3" w:rsidRPr="00315EB0">
        <w:rPr>
          <w:rFonts w:ascii="Arial" w:hAnsi="Arial" w:cs="Arial"/>
          <w:color w:val="000000"/>
        </w:rPr>
        <w:t>will</w:t>
      </w:r>
      <w:r w:rsidRPr="00315EB0">
        <w:rPr>
          <w:rFonts w:ascii="Arial" w:hAnsi="Arial" w:cs="Arial"/>
          <w:color w:val="000000"/>
        </w:rPr>
        <w:t xml:space="preserve"> be the behaviour rather than the person that is </w:t>
      </w:r>
      <w:r w:rsidR="00633AE3" w:rsidRPr="00315EB0">
        <w:rPr>
          <w:rFonts w:ascii="Arial" w:hAnsi="Arial" w:cs="Arial"/>
          <w:color w:val="000000"/>
        </w:rPr>
        <w:t>sanctioned against.</w:t>
      </w:r>
      <w:r w:rsidRPr="00315EB0">
        <w:rPr>
          <w:rFonts w:ascii="Arial" w:hAnsi="Arial" w:cs="Arial"/>
          <w:color w:val="000000"/>
        </w:rPr>
        <w:t xml:space="preserve"> </w:t>
      </w:r>
    </w:p>
    <w:p w14:paraId="1D0DCC61" w14:textId="77777777" w:rsidR="001826FD" w:rsidRDefault="001826FD" w:rsidP="001826FD">
      <w:pPr>
        <w:spacing w:after="0" w:line="240" w:lineRule="auto"/>
        <w:jc w:val="both"/>
        <w:rPr>
          <w:rFonts w:ascii="Arial" w:hAnsi="Arial" w:cs="Arial"/>
        </w:rPr>
      </w:pPr>
    </w:p>
    <w:p w14:paraId="37953176" w14:textId="19424AEE" w:rsidR="004E3769" w:rsidRPr="00315EB0" w:rsidRDefault="00C357DD" w:rsidP="001826FD">
      <w:pPr>
        <w:spacing w:after="0" w:line="240" w:lineRule="auto"/>
        <w:jc w:val="both"/>
        <w:rPr>
          <w:rFonts w:ascii="Arial" w:hAnsi="Arial" w:cs="Arial"/>
        </w:rPr>
      </w:pPr>
      <w:r w:rsidRPr="00315EB0">
        <w:rPr>
          <w:rFonts w:ascii="Arial" w:hAnsi="Arial" w:cs="Arial"/>
        </w:rPr>
        <w:t>The process of determining and issuing sanctions follows the sequence below:</w:t>
      </w:r>
      <w:r w:rsidR="00E80177">
        <w:rPr>
          <w:rFonts w:ascii="Arial" w:hAnsi="Arial" w:cs="Arial"/>
        </w:rPr>
        <w:br/>
      </w:r>
    </w:p>
    <w:p w14:paraId="68623C6F" w14:textId="370752AD" w:rsidR="00ED58D0"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315EB0">
        <w:rPr>
          <w:rFonts w:ascii="Arial" w:hAnsi="Arial" w:cs="Arial"/>
        </w:rPr>
        <w:t xml:space="preserve">Abusive or poor behaviour will be challenged on a </w:t>
      </w:r>
      <w:r w:rsidR="00D4218C" w:rsidRPr="00315EB0">
        <w:rPr>
          <w:rFonts w:ascii="Arial" w:hAnsi="Arial" w:cs="Arial"/>
        </w:rPr>
        <w:t>one-to-one</w:t>
      </w:r>
      <w:r w:rsidRPr="00315EB0">
        <w:rPr>
          <w:rFonts w:ascii="Arial" w:hAnsi="Arial" w:cs="Arial"/>
        </w:rPr>
        <w:t xml:space="preserve"> basis, </w:t>
      </w:r>
      <w:r w:rsidR="00144B88" w:rsidRPr="00315EB0">
        <w:rPr>
          <w:rFonts w:ascii="Arial" w:hAnsi="Arial" w:cs="Arial"/>
        </w:rPr>
        <w:t>i.e.,</w:t>
      </w:r>
      <w:r w:rsidRPr="00315EB0">
        <w:rPr>
          <w:rFonts w:ascii="Arial" w:hAnsi="Arial" w:cs="Arial"/>
        </w:rPr>
        <w:t xml:space="preserve"> at the earliest opportunity when it does not compromise the safety of the student group</w:t>
      </w:r>
    </w:p>
    <w:p w14:paraId="528C9748" w14:textId="68DFAFA5" w:rsidR="004E3769" w:rsidRPr="00ED58D0"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ED58D0">
        <w:rPr>
          <w:rFonts w:ascii="Arial" w:hAnsi="Arial" w:cs="Arial"/>
        </w:rPr>
        <w:t>There will be a discussion in private and separately between each</w:t>
      </w:r>
      <w:r w:rsidR="00D4218C" w:rsidRPr="00ED58D0">
        <w:rPr>
          <w:rFonts w:ascii="Arial" w:hAnsi="Arial" w:cs="Arial"/>
        </w:rPr>
        <w:t xml:space="preserve"> of</w:t>
      </w:r>
      <w:r w:rsidRPr="00ED58D0">
        <w:rPr>
          <w:rFonts w:ascii="Arial" w:hAnsi="Arial" w:cs="Arial"/>
        </w:rPr>
        <w:t xml:space="preserve"> the parties involved and the workshop supervisor  </w:t>
      </w:r>
    </w:p>
    <w:p w14:paraId="76949638" w14:textId="1BB552F5" w:rsidR="004E3769" w:rsidRPr="00315EB0"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315EB0">
        <w:rPr>
          <w:rFonts w:ascii="Arial" w:hAnsi="Arial" w:cs="Arial"/>
        </w:rPr>
        <w:t>Up to three Informal warnings may then be issued to the perpetrator for each incident</w:t>
      </w:r>
    </w:p>
    <w:p w14:paraId="5C4DCD3A" w14:textId="77777777" w:rsidR="007B21DC"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315EB0">
        <w:rPr>
          <w:rFonts w:ascii="Arial" w:hAnsi="Arial" w:cs="Arial"/>
        </w:rPr>
        <w:t>Each incident and any subsequent discussions will be evidenced by a written report from the supervising officer</w:t>
      </w:r>
    </w:p>
    <w:p w14:paraId="56B3C031" w14:textId="63655A3D" w:rsidR="004E3769" w:rsidRPr="007B21DC"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7B21DC">
        <w:rPr>
          <w:rFonts w:ascii="Arial" w:hAnsi="Arial" w:cs="Arial"/>
        </w:rPr>
        <w:t xml:space="preserve">Mediation sessions may be arranged which may include </w:t>
      </w:r>
      <w:r w:rsidR="007B21DC">
        <w:rPr>
          <w:rFonts w:ascii="Arial" w:hAnsi="Arial" w:cs="Arial"/>
        </w:rPr>
        <w:t xml:space="preserve">the </w:t>
      </w:r>
      <w:r w:rsidRPr="007B21DC">
        <w:rPr>
          <w:rFonts w:ascii="Arial" w:hAnsi="Arial" w:cs="Arial"/>
        </w:rPr>
        <w:t xml:space="preserve">perpetrator and key worker, group leader, </w:t>
      </w:r>
      <w:r w:rsidR="00942287" w:rsidRPr="007B21DC">
        <w:rPr>
          <w:rFonts w:ascii="Arial" w:hAnsi="Arial" w:cs="Arial"/>
        </w:rPr>
        <w:t>supervisor,</w:t>
      </w:r>
      <w:r w:rsidRPr="007B21DC">
        <w:rPr>
          <w:rFonts w:ascii="Arial" w:hAnsi="Arial" w:cs="Arial"/>
        </w:rPr>
        <w:t xml:space="preserve"> or others</w:t>
      </w:r>
    </w:p>
    <w:p w14:paraId="48E10D70" w14:textId="1E60F3FC" w:rsidR="004E3769" w:rsidRPr="00315EB0" w:rsidRDefault="004E3769" w:rsidP="001826FD">
      <w:pPr>
        <w:numPr>
          <w:ilvl w:val="0"/>
          <w:numId w:val="12"/>
        </w:numPr>
        <w:tabs>
          <w:tab w:val="clear" w:pos="1800"/>
          <w:tab w:val="num" w:pos="709"/>
        </w:tabs>
        <w:spacing w:after="0" w:line="240" w:lineRule="auto"/>
        <w:ind w:left="709" w:hanging="283"/>
        <w:jc w:val="both"/>
        <w:rPr>
          <w:rFonts w:ascii="Arial" w:hAnsi="Arial" w:cs="Arial"/>
        </w:rPr>
      </w:pPr>
      <w:r w:rsidRPr="00315EB0">
        <w:rPr>
          <w:rFonts w:ascii="Arial" w:hAnsi="Arial" w:cs="Arial"/>
        </w:rPr>
        <w:t xml:space="preserve">If an incident is serious and proved </w:t>
      </w:r>
      <w:r w:rsidR="00144B88" w:rsidRPr="00315EB0">
        <w:rPr>
          <w:rFonts w:ascii="Arial" w:hAnsi="Arial" w:cs="Arial"/>
        </w:rPr>
        <w:t>e.g.,</w:t>
      </w:r>
      <w:r w:rsidRPr="00315EB0">
        <w:rPr>
          <w:rFonts w:ascii="Arial" w:hAnsi="Arial" w:cs="Arial"/>
        </w:rPr>
        <w:t xml:space="preserve"> physical assault or excessive verbal abuse, the perpetrator will be issued with a final warning and asked to leave the session, may be asked to return for the next session or suspended</w:t>
      </w:r>
      <w:r w:rsidR="001226AC" w:rsidRPr="00315EB0">
        <w:rPr>
          <w:rFonts w:ascii="Arial" w:hAnsi="Arial" w:cs="Arial"/>
        </w:rPr>
        <w:t xml:space="preserve">. </w:t>
      </w:r>
      <w:r w:rsidRPr="00315EB0">
        <w:rPr>
          <w:rFonts w:ascii="Arial" w:hAnsi="Arial" w:cs="Arial"/>
        </w:rPr>
        <w:t>A report from the aggrieved party and the perpetrator will be necessary</w:t>
      </w:r>
    </w:p>
    <w:p w14:paraId="419ECDCB" w14:textId="097AE296" w:rsidR="005027C2" w:rsidRPr="00C01C32" w:rsidRDefault="004E3769" w:rsidP="00BF4F2C">
      <w:pPr>
        <w:pStyle w:val="ListParagraph"/>
        <w:numPr>
          <w:ilvl w:val="0"/>
          <w:numId w:val="12"/>
        </w:numPr>
        <w:tabs>
          <w:tab w:val="clear" w:pos="1800"/>
          <w:tab w:val="num" w:pos="709"/>
        </w:tabs>
        <w:spacing w:line="240" w:lineRule="auto"/>
        <w:ind w:left="709" w:hanging="283"/>
        <w:rPr>
          <w:rFonts w:ascii="Arial" w:hAnsi="Arial" w:cs="Arial"/>
        </w:rPr>
      </w:pPr>
      <w:r w:rsidRPr="00C01C32">
        <w:rPr>
          <w:rFonts w:ascii="Arial" w:hAnsi="Arial" w:cs="Arial"/>
        </w:rPr>
        <w:t xml:space="preserve">In the event of </w:t>
      </w:r>
      <w:r w:rsidR="006E278A" w:rsidRPr="00C01C32">
        <w:rPr>
          <w:rFonts w:ascii="Arial" w:hAnsi="Arial" w:cs="Arial"/>
        </w:rPr>
        <w:t>suspension,</w:t>
      </w:r>
      <w:r w:rsidRPr="00C01C32">
        <w:rPr>
          <w:rFonts w:ascii="Arial" w:hAnsi="Arial" w:cs="Arial"/>
        </w:rPr>
        <w:t xml:space="preserve"> the perpetrator will have the chance to appeal in writing or </w:t>
      </w:r>
      <w:r w:rsidR="00391E1E" w:rsidRPr="00C01C32">
        <w:rPr>
          <w:rFonts w:ascii="Arial" w:hAnsi="Arial" w:cs="Arial"/>
        </w:rPr>
        <w:t xml:space="preserve">request </w:t>
      </w:r>
      <w:r w:rsidRPr="00C01C32">
        <w:rPr>
          <w:rFonts w:ascii="Arial" w:hAnsi="Arial" w:cs="Arial"/>
        </w:rPr>
        <w:t>a meeting within 7 days to the General Manager</w:t>
      </w:r>
      <w:r w:rsidR="001826FD" w:rsidRPr="00C01C32">
        <w:rPr>
          <w:rFonts w:ascii="Arial" w:hAnsi="Arial" w:cs="Arial"/>
        </w:rPr>
        <w:t>.</w:t>
      </w:r>
      <w:r w:rsidR="001826FD" w:rsidRPr="00C01C32">
        <w:rPr>
          <w:rFonts w:ascii="Arial" w:hAnsi="Arial" w:cs="Arial"/>
        </w:rPr>
        <w:br/>
      </w:r>
    </w:p>
    <w:p w14:paraId="22CAAF90" w14:textId="06994954" w:rsidR="00AC477E" w:rsidRPr="008C21E4" w:rsidRDefault="00AC477E" w:rsidP="008C21E4">
      <w:pPr>
        <w:spacing w:line="240" w:lineRule="auto"/>
        <w:rPr>
          <w:rFonts w:ascii="Arial" w:hAnsi="Arial" w:cs="Arial"/>
        </w:rPr>
      </w:pPr>
      <w:r w:rsidRPr="008C21E4">
        <w:rPr>
          <w:rFonts w:ascii="Arial" w:hAnsi="Arial" w:cs="Arial"/>
        </w:rPr>
        <w:t>Sanctions include:</w:t>
      </w:r>
    </w:p>
    <w:p w14:paraId="54BDEFFE" w14:textId="77777777" w:rsidR="00AC477E" w:rsidRPr="00315EB0" w:rsidRDefault="00AC477E" w:rsidP="001826FD">
      <w:pPr>
        <w:autoSpaceDE w:val="0"/>
        <w:autoSpaceDN w:val="0"/>
        <w:adjustRightInd w:val="0"/>
        <w:spacing w:after="0" w:line="240" w:lineRule="auto"/>
        <w:rPr>
          <w:rFonts w:ascii="Arial" w:hAnsi="Arial" w:cs="Arial"/>
          <w:color w:val="000000"/>
          <w:u w:val="single"/>
        </w:rPr>
      </w:pPr>
      <w:r w:rsidRPr="00315EB0">
        <w:rPr>
          <w:rFonts w:ascii="Arial" w:hAnsi="Arial" w:cs="Arial"/>
          <w:bCs/>
          <w:color w:val="000000"/>
          <w:u w:val="single"/>
        </w:rPr>
        <w:t xml:space="preserve">Exclusion </w:t>
      </w:r>
    </w:p>
    <w:p w14:paraId="15ACC475" w14:textId="77777777"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An exclusion is where the </w:t>
      </w:r>
      <w:r w:rsidR="003E249C" w:rsidRPr="00315EB0">
        <w:rPr>
          <w:rFonts w:ascii="Arial" w:hAnsi="Arial" w:cs="Arial"/>
          <w:color w:val="000000"/>
        </w:rPr>
        <w:t xml:space="preserve">member of staff or </w:t>
      </w:r>
      <w:r w:rsidR="006F412C" w:rsidRPr="00315EB0">
        <w:rPr>
          <w:rFonts w:ascii="Arial" w:hAnsi="Arial" w:cs="Arial"/>
          <w:color w:val="000000"/>
        </w:rPr>
        <w:t>student</w:t>
      </w:r>
      <w:r w:rsidRPr="00315EB0">
        <w:rPr>
          <w:rFonts w:ascii="Arial" w:hAnsi="Arial" w:cs="Arial"/>
          <w:color w:val="000000"/>
        </w:rPr>
        <w:t xml:space="preserve"> is sent home from </w:t>
      </w:r>
      <w:r w:rsidR="006F412C" w:rsidRPr="00315EB0">
        <w:rPr>
          <w:rFonts w:ascii="Arial" w:hAnsi="Arial" w:cs="Arial"/>
          <w:color w:val="000000"/>
        </w:rPr>
        <w:t>the Project</w:t>
      </w:r>
      <w:r w:rsidRPr="00315EB0">
        <w:rPr>
          <w:rFonts w:ascii="Arial" w:hAnsi="Arial" w:cs="Arial"/>
          <w:color w:val="000000"/>
        </w:rPr>
        <w:t xml:space="preserve">. </w:t>
      </w:r>
      <w:r w:rsidR="006F412C" w:rsidRPr="00315EB0">
        <w:rPr>
          <w:rFonts w:ascii="Arial" w:hAnsi="Arial" w:cs="Arial"/>
          <w:color w:val="000000"/>
        </w:rPr>
        <w:t>T</w:t>
      </w:r>
      <w:r w:rsidRPr="00315EB0">
        <w:rPr>
          <w:rFonts w:ascii="Arial" w:hAnsi="Arial" w:cs="Arial"/>
          <w:color w:val="000000"/>
        </w:rPr>
        <w:t xml:space="preserve">his is something that the </w:t>
      </w:r>
      <w:r w:rsidR="006F412C" w:rsidRPr="00315EB0">
        <w:rPr>
          <w:rFonts w:ascii="Arial" w:hAnsi="Arial" w:cs="Arial"/>
          <w:color w:val="000000"/>
        </w:rPr>
        <w:t xml:space="preserve">Project will try to </w:t>
      </w:r>
      <w:r w:rsidRPr="00315EB0">
        <w:rPr>
          <w:rFonts w:ascii="Arial" w:hAnsi="Arial" w:cs="Arial"/>
          <w:color w:val="000000"/>
        </w:rPr>
        <w:t xml:space="preserve">avoid. It is referred for incidents where an extremely serious consequence is necessary. Exclusions can either be fixed term or permanent </w:t>
      </w:r>
    </w:p>
    <w:p w14:paraId="42AAFAEE" w14:textId="77777777" w:rsidR="006F412C" w:rsidRPr="00315EB0" w:rsidRDefault="006F412C" w:rsidP="001826FD">
      <w:pPr>
        <w:autoSpaceDE w:val="0"/>
        <w:autoSpaceDN w:val="0"/>
        <w:adjustRightInd w:val="0"/>
        <w:spacing w:after="0" w:line="240" w:lineRule="auto"/>
        <w:rPr>
          <w:rFonts w:ascii="Arial" w:hAnsi="Arial" w:cs="Arial"/>
          <w:color w:val="000000"/>
        </w:rPr>
      </w:pPr>
    </w:p>
    <w:p w14:paraId="3C2B7165" w14:textId="77777777" w:rsidR="00F51FAF" w:rsidRDefault="00F51FAF" w:rsidP="001826FD">
      <w:pPr>
        <w:autoSpaceDE w:val="0"/>
        <w:autoSpaceDN w:val="0"/>
        <w:adjustRightInd w:val="0"/>
        <w:spacing w:after="0" w:line="240" w:lineRule="auto"/>
        <w:rPr>
          <w:rFonts w:ascii="Arial" w:hAnsi="Arial" w:cs="Arial"/>
          <w:bCs/>
          <w:color w:val="000000"/>
          <w:u w:val="single"/>
        </w:rPr>
      </w:pPr>
    </w:p>
    <w:p w14:paraId="3B4517B1" w14:textId="77777777" w:rsidR="00F51FAF" w:rsidRDefault="00F51FAF" w:rsidP="001826FD">
      <w:pPr>
        <w:autoSpaceDE w:val="0"/>
        <w:autoSpaceDN w:val="0"/>
        <w:adjustRightInd w:val="0"/>
        <w:spacing w:after="0" w:line="240" w:lineRule="auto"/>
        <w:rPr>
          <w:rFonts w:ascii="Arial" w:hAnsi="Arial" w:cs="Arial"/>
          <w:bCs/>
          <w:color w:val="000000"/>
          <w:u w:val="single"/>
        </w:rPr>
      </w:pPr>
    </w:p>
    <w:p w14:paraId="3469490A" w14:textId="64AAAE53" w:rsidR="00AC477E" w:rsidRPr="00315EB0" w:rsidRDefault="00AC477E" w:rsidP="001826FD">
      <w:pPr>
        <w:autoSpaceDE w:val="0"/>
        <w:autoSpaceDN w:val="0"/>
        <w:adjustRightInd w:val="0"/>
        <w:spacing w:after="0" w:line="240" w:lineRule="auto"/>
        <w:rPr>
          <w:rFonts w:ascii="Arial" w:hAnsi="Arial" w:cs="Arial"/>
          <w:color w:val="000000"/>
          <w:u w:val="single"/>
        </w:rPr>
      </w:pPr>
      <w:r w:rsidRPr="00315EB0">
        <w:rPr>
          <w:rFonts w:ascii="Arial" w:hAnsi="Arial" w:cs="Arial"/>
          <w:bCs/>
          <w:color w:val="000000"/>
          <w:u w:val="single"/>
        </w:rPr>
        <w:t xml:space="preserve">Fixed-Term Exclusion </w:t>
      </w:r>
      <w:r w:rsidR="00F51FAF">
        <w:rPr>
          <w:rFonts w:ascii="Arial" w:hAnsi="Arial" w:cs="Arial"/>
          <w:bCs/>
          <w:color w:val="000000"/>
          <w:u w:val="single"/>
        </w:rPr>
        <w:br/>
      </w:r>
    </w:p>
    <w:p w14:paraId="4623D089" w14:textId="21D302AD" w:rsidR="006F412C"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Fixed-term exclusion means that the </w:t>
      </w:r>
      <w:r w:rsidR="003E249C" w:rsidRPr="00315EB0">
        <w:rPr>
          <w:rFonts w:ascii="Arial" w:hAnsi="Arial" w:cs="Arial"/>
          <w:color w:val="000000"/>
        </w:rPr>
        <w:t xml:space="preserve">member of staff and/or </w:t>
      </w:r>
      <w:r w:rsidR="006F412C" w:rsidRPr="00315EB0">
        <w:rPr>
          <w:rFonts w:ascii="Arial" w:hAnsi="Arial" w:cs="Arial"/>
          <w:color w:val="000000"/>
        </w:rPr>
        <w:t xml:space="preserve">student is requested not to return to </w:t>
      </w:r>
      <w:r w:rsidR="00270391">
        <w:rPr>
          <w:rFonts w:ascii="Arial" w:hAnsi="Arial" w:cs="Arial"/>
          <w:color w:val="000000"/>
        </w:rPr>
        <w:t>The Wheels Project Ltd</w:t>
      </w:r>
      <w:r w:rsidR="006F412C" w:rsidRPr="00315EB0">
        <w:rPr>
          <w:rFonts w:ascii="Arial" w:hAnsi="Arial" w:cs="Arial"/>
          <w:color w:val="000000"/>
        </w:rPr>
        <w:t xml:space="preserve"> for one or more sessions and can be for incidences such as:  </w:t>
      </w:r>
    </w:p>
    <w:p w14:paraId="6703F1AE" w14:textId="77777777" w:rsidR="006F412C" w:rsidRPr="00315EB0" w:rsidRDefault="006F412C" w:rsidP="001826FD">
      <w:pPr>
        <w:autoSpaceDE w:val="0"/>
        <w:autoSpaceDN w:val="0"/>
        <w:adjustRightInd w:val="0"/>
        <w:spacing w:after="0" w:line="240" w:lineRule="auto"/>
        <w:rPr>
          <w:rFonts w:ascii="Arial" w:hAnsi="Arial" w:cs="Arial"/>
          <w:color w:val="000000"/>
        </w:rPr>
      </w:pPr>
    </w:p>
    <w:p w14:paraId="1D5B9F38"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Physical violence towards another student </w:t>
      </w:r>
    </w:p>
    <w:p w14:paraId="5EF7D63F"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Derogatory and/or discriminatory verbal violence towards another student </w:t>
      </w:r>
    </w:p>
    <w:p w14:paraId="64E323D9"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Persistent disruptive behaviour </w:t>
      </w:r>
    </w:p>
    <w:p w14:paraId="78E32A6C"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Racial/sexual/homophobic harassment </w:t>
      </w:r>
    </w:p>
    <w:p w14:paraId="3DDF7555"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Bullying </w:t>
      </w:r>
    </w:p>
    <w:p w14:paraId="40A520B6"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Theft </w:t>
      </w:r>
    </w:p>
    <w:p w14:paraId="19E4B000"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Drug abuse or possession of drugs or the use of any illicit substances or materials (including pornography) </w:t>
      </w:r>
    </w:p>
    <w:p w14:paraId="7540A738" w14:textId="77777777" w:rsidR="00AC477E" w:rsidRPr="00315EB0" w:rsidRDefault="00AC477E" w:rsidP="001826FD">
      <w:pPr>
        <w:pStyle w:val="ListParagraph"/>
        <w:numPr>
          <w:ilvl w:val="0"/>
          <w:numId w:val="16"/>
        </w:num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Graffiti or property damage </w:t>
      </w:r>
    </w:p>
    <w:p w14:paraId="246F5CBF" w14:textId="77777777" w:rsidR="00373212" w:rsidRDefault="00373212" w:rsidP="001826FD">
      <w:pPr>
        <w:autoSpaceDE w:val="0"/>
        <w:autoSpaceDN w:val="0"/>
        <w:adjustRightInd w:val="0"/>
        <w:spacing w:after="0" w:line="240" w:lineRule="auto"/>
        <w:rPr>
          <w:rFonts w:ascii="Arial" w:hAnsi="Arial" w:cs="Arial"/>
          <w:bCs/>
          <w:color w:val="000000"/>
          <w:u w:val="single"/>
        </w:rPr>
      </w:pPr>
    </w:p>
    <w:p w14:paraId="17119860" w14:textId="77777777" w:rsidR="005027C2" w:rsidRDefault="005027C2" w:rsidP="001826FD">
      <w:pPr>
        <w:autoSpaceDE w:val="0"/>
        <w:autoSpaceDN w:val="0"/>
        <w:adjustRightInd w:val="0"/>
        <w:spacing w:after="0" w:line="240" w:lineRule="auto"/>
        <w:rPr>
          <w:rFonts w:ascii="Arial" w:hAnsi="Arial" w:cs="Arial"/>
          <w:bCs/>
          <w:color w:val="000000"/>
          <w:u w:val="single"/>
        </w:rPr>
      </w:pPr>
    </w:p>
    <w:p w14:paraId="3A9D671F" w14:textId="02EE9BDE" w:rsidR="00AC477E" w:rsidRPr="00315EB0" w:rsidRDefault="00D43DDA" w:rsidP="001826FD">
      <w:pPr>
        <w:autoSpaceDE w:val="0"/>
        <w:autoSpaceDN w:val="0"/>
        <w:adjustRightInd w:val="0"/>
        <w:spacing w:after="0" w:line="240" w:lineRule="auto"/>
        <w:rPr>
          <w:rFonts w:ascii="Arial" w:hAnsi="Arial" w:cs="Arial"/>
          <w:color w:val="000000"/>
          <w:u w:val="single"/>
        </w:rPr>
      </w:pPr>
      <w:r w:rsidRPr="00315EB0">
        <w:rPr>
          <w:rFonts w:ascii="Arial" w:hAnsi="Arial" w:cs="Arial"/>
          <w:bCs/>
          <w:color w:val="000000"/>
          <w:u w:val="single"/>
        </w:rPr>
        <w:t>Permanent E</w:t>
      </w:r>
      <w:r w:rsidR="00AC477E" w:rsidRPr="00315EB0">
        <w:rPr>
          <w:rFonts w:ascii="Arial" w:hAnsi="Arial" w:cs="Arial"/>
          <w:bCs/>
          <w:color w:val="000000"/>
          <w:u w:val="single"/>
        </w:rPr>
        <w:t>xclusion</w:t>
      </w:r>
      <w:r w:rsidRPr="00315EB0">
        <w:rPr>
          <w:rFonts w:ascii="Arial" w:hAnsi="Arial" w:cs="Arial"/>
          <w:bCs/>
          <w:color w:val="000000"/>
          <w:u w:val="single"/>
        </w:rPr>
        <w:t>/Dismissal</w:t>
      </w:r>
      <w:r w:rsidR="00AC477E" w:rsidRPr="00315EB0">
        <w:rPr>
          <w:rFonts w:ascii="Arial" w:hAnsi="Arial" w:cs="Arial"/>
          <w:bCs/>
          <w:color w:val="000000"/>
          <w:u w:val="single"/>
        </w:rPr>
        <w:t xml:space="preserve"> </w:t>
      </w:r>
      <w:r w:rsidR="00F51FAF">
        <w:rPr>
          <w:rFonts w:ascii="Arial" w:hAnsi="Arial" w:cs="Arial"/>
          <w:bCs/>
          <w:color w:val="000000"/>
          <w:u w:val="single"/>
        </w:rPr>
        <w:br/>
      </w:r>
    </w:p>
    <w:p w14:paraId="4389EBC0" w14:textId="34A6DCF2" w:rsidR="006479B6"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The decision to exclude a </w:t>
      </w:r>
      <w:r w:rsidR="003E249C" w:rsidRPr="00315EB0">
        <w:rPr>
          <w:rFonts w:ascii="Arial" w:hAnsi="Arial" w:cs="Arial"/>
          <w:color w:val="000000"/>
        </w:rPr>
        <w:t xml:space="preserve">member of staff and /or </w:t>
      </w:r>
      <w:r w:rsidRPr="00315EB0">
        <w:rPr>
          <w:rFonts w:ascii="Arial" w:hAnsi="Arial" w:cs="Arial"/>
          <w:color w:val="000000"/>
        </w:rPr>
        <w:t>student permanently is a serious one</w:t>
      </w:r>
      <w:r w:rsidR="001226AC" w:rsidRPr="00315EB0">
        <w:rPr>
          <w:rFonts w:ascii="Arial" w:hAnsi="Arial" w:cs="Arial"/>
          <w:color w:val="000000"/>
        </w:rPr>
        <w:t xml:space="preserve">. </w:t>
      </w:r>
      <w:r w:rsidRPr="00315EB0">
        <w:rPr>
          <w:rFonts w:ascii="Arial" w:hAnsi="Arial" w:cs="Arial"/>
          <w:color w:val="000000"/>
        </w:rPr>
        <w:t xml:space="preserve">There are two main types of </w:t>
      </w:r>
      <w:r w:rsidR="001E6621" w:rsidRPr="00315EB0">
        <w:rPr>
          <w:rFonts w:ascii="Arial" w:hAnsi="Arial" w:cs="Arial"/>
          <w:color w:val="000000"/>
        </w:rPr>
        <w:t>situations</w:t>
      </w:r>
      <w:r w:rsidRPr="00315EB0">
        <w:rPr>
          <w:rFonts w:ascii="Arial" w:hAnsi="Arial" w:cs="Arial"/>
          <w:color w:val="000000"/>
        </w:rPr>
        <w:t xml:space="preserve"> in which permane</w:t>
      </w:r>
      <w:r w:rsidR="006F412C" w:rsidRPr="00315EB0">
        <w:rPr>
          <w:rFonts w:ascii="Arial" w:hAnsi="Arial" w:cs="Arial"/>
          <w:color w:val="000000"/>
        </w:rPr>
        <w:t>nt exclusion may be considered:</w:t>
      </w:r>
      <w:r w:rsidR="00DB0C29">
        <w:rPr>
          <w:rFonts w:ascii="Arial" w:hAnsi="Arial" w:cs="Arial"/>
          <w:color w:val="000000"/>
        </w:rPr>
        <w:br/>
      </w:r>
    </w:p>
    <w:p w14:paraId="1D260D47" w14:textId="34ED1FC2" w:rsidR="00AC477E" w:rsidRPr="00315EB0" w:rsidRDefault="00AC477E" w:rsidP="001826FD">
      <w:pPr>
        <w:autoSpaceDE w:val="0"/>
        <w:autoSpaceDN w:val="0"/>
        <w:adjustRightInd w:val="0"/>
        <w:spacing w:after="0" w:line="240" w:lineRule="auto"/>
        <w:ind w:left="567" w:hanging="567"/>
        <w:rPr>
          <w:rFonts w:ascii="Arial" w:hAnsi="Arial" w:cs="Arial"/>
          <w:color w:val="000000"/>
        </w:rPr>
      </w:pPr>
      <w:r w:rsidRPr="00315EB0">
        <w:rPr>
          <w:rFonts w:ascii="Arial" w:hAnsi="Arial" w:cs="Arial"/>
          <w:color w:val="000000"/>
        </w:rPr>
        <w:t xml:space="preserve">1. </w:t>
      </w:r>
      <w:r w:rsidR="006F412C" w:rsidRPr="00315EB0">
        <w:rPr>
          <w:rFonts w:ascii="Arial" w:hAnsi="Arial" w:cs="Arial"/>
          <w:color w:val="000000"/>
        </w:rPr>
        <w:tab/>
      </w:r>
      <w:r w:rsidRPr="00315EB0">
        <w:rPr>
          <w:rFonts w:ascii="Arial" w:hAnsi="Arial" w:cs="Arial"/>
          <w:color w:val="000000"/>
        </w:rPr>
        <w:t>The first is a final, formal step in a concerted process for dealing with disciplinary offences following the use of a wide range of other strategies, including fixed-term exclusion</w:t>
      </w:r>
      <w:r w:rsidR="006F412C" w:rsidRPr="00315EB0">
        <w:rPr>
          <w:rFonts w:ascii="Arial" w:hAnsi="Arial" w:cs="Arial"/>
          <w:color w:val="000000"/>
        </w:rPr>
        <w:t xml:space="preserve"> and informal warnings</w:t>
      </w:r>
      <w:r w:rsidRPr="00315EB0">
        <w:rPr>
          <w:rFonts w:ascii="Arial" w:hAnsi="Arial" w:cs="Arial"/>
          <w:color w:val="000000"/>
        </w:rPr>
        <w:t>, which have been used without success</w:t>
      </w:r>
      <w:r w:rsidR="001226AC" w:rsidRPr="00315EB0">
        <w:rPr>
          <w:rFonts w:ascii="Arial" w:hAnsi="Arial" w:cs="Arial"/>
          <w:color w:val="000000"/>
        </w:rPr>
        <w:t xml:space="preserve">. </w:t>
      </w:r>
      <w:r w:rsidRPr="00315EB0">
        <w:rPr>
          <w:rFonts w:ascii="Arial" w:hAnsi="Arial" w:cs="Arial"/>
          <w:color w:val="000000"/>
        </w:rPr>
        <w:t xml:space="preserve">It is an acknowledgement that all available strategies have been exhausted and is used as a last resort. This would include persistent and defiant misbehaviour including bullying (which would include racist or homophobic bullying) or repeated possession and or use of an illegal drug on </w:t>
      </w:r>
      <w:r w:rsidR="00DF4B7A">
        <w:rPr>
          <w:rFonts w:ascii="Arial" w:hAnsi="Arial" w:cs="Arial"/>
          <w:color w:val="000000"/>
        </w:rPr>
        <w:t>Wheels</w:t>
      </w:r>
      <w:r w:rsidRPr="00315EB0">
        <w:rPr>
          <w:rFonts w:ascii="Arial" w:hAnsi="Arial" w:cs="Arial"/>
          <w:color w:val="000000"/>
        </w:rPr>
        <w:t xml:space="preserve"> premises. </w:t>
      </w:r>
      <w:r w:rsidR="00241B23">
        <w:rPr>
          <w:rFonts w:ascii="Arial" w:hAnsi="Arial" w:cs="Arial"/>
          <w:color w:val="000000"/>
        </w:rPr>
        <w:br/>
      </w:r>
    </w:p>
    <w:p w14:paraId="57D81F2E" w14:textId="16DE54D7" w:rsidR="00AC477E" w:rsidRPr="00315EB0" w:rsidRDefault="00AC477E" w:rsidP="001826FD">
      <w:pPr>
        <w:autoSpaceDE w:val="0"/>
        <w:autoSpaceDN w:val="0"/>
        <w:adjustRightInd w:val="0"/>
        <w:spacing w:after="0" w:line="240" w:lineRule="auto"/>
        <w:ind w:left="567" w:hanging="567"/>
        <w:rPr>
          <w:rFonts w:ascii="Arial" w:hAnsi="Arial" w:cs="Arial"/>
          <w:color w:val="000000"/>
        </w:rPr>
      </w:pPr>
      <w:r w:rsidRPr="00315EB0">
        <w:rPr>
          <w:rFonts w:ascii="Arial" w:hAnsi="Arial" w:cs="Arial"/>
          <w:color w:val="000000"/>
        </w:rPr>
        <w:t xml:space="preserve">2. </w:t>
      </w:r>
      <w:r w:rsidR="006F412C" w:rsidRPr="00315EB0">
        <w:rPr>
          <w:rFonts w:ascii="Arial" w:hAnsi="Arial" w:cs="Arial"/>
          <w:color w:val="000000"/>
        </w:rPr>
        <w:tab/>
      </w:r>
      <w:r w:rsidRPr="00315EB0">
        <w:rPr>
          <w:rFonts w:ascii="Arial" w:hAnsi="Arial" w:cs="Arial"/>
          <w:color w:val="000000"/>
        </w:rPr>
        <w:t xml:space="preserve">The second is where there are exceptional </w:t>
      </w:r>
      <w:r w:rsidR="002832E6" w:rsidRPr="00315EB0">
        <w:rPr>
          <w:rFonts w:ascii="Arial" w:hAnsi="Arial" w:cs="Arial"/>
          <w:color w:val="000000"/>
        </w:rPr>
        <w:t>circumstances,</w:t>
      </w:r>
      <w:r w:rsidRPr="00315EB0">
        <w:rPr>
          <w:rFonts w:ascii="Arial" w:hAnsi="Arial" w:cs="Arial"/>
          <w:color w:val="000000"/>
        </w:rPr>
        <w:t xml:space="preserve"> and it is not appropriate to implement other strategies and where it could be appropriate to permanently ex</w:t>
      </w:r>
      <w:r w:rsidR="006F412C" w:rsidRPr="00315EB0">
        <w:rPr>
          <w:rFonts w:ascii="Arial" w:hAnsi="Arial" w:cs="Arial"/>
          <w:color w:val="000000"/>
        </w:rPr>
        <w:t xml:space="preserve">clude a </w:t>
      </w:r>
      <w:r w:rsidR="00D43DDA" w:rsidRPr="00315EB0">
        <w:rPr>
          <w:rFonts w:ascii="Arial" w:hAnsi="Arial" w:cs="Arial"/>
          <w:color w:val="000000"/>
        </w:rPr>
        <w:t xml:space="preserve">member of staff and/or </w:t>
      </w:r>
      <w:r w:rsidR="006F412C" w:rsidRPr="00315EB0">
        <w:rPr>
          <w:rFonts w:ascii="Arial" w:hAnsi="Arial" w:cs="Arial"/>
          <w:color w:val="000000"/>
        </w:rPr>
        <w:t>student for a first or ‘one off’</w:t>
      </w:r>
      <w:r w:rsidRPr="00315EB0">
        <w:rPr>
          <w:rFonts w:ascii="Arial" w:hAnsi="Arial" w:cs="Arial"/>
          <w:color w:val="000000"/>
        </w:rPr>
        <w:t xml:space="preserve"> offence. These might include: </w:t>
      </w:r>
      <w:r w:rsidR="00F51FAF">
        <w:rPr>
          <w:rFonts w:ascii="Arial" w:hAnsi="Arial" w:cs="Arial"/>
          <w:color w:val="000000"/>
        </w:rPr>
        <w:br/>
      </w:r>
    </w:p>
    <w:p w14:paraId="1930FF01" w14:textId="48E61435" w:rsidR="00AC477E" w:rsidRPr="00315EB0" w:rsidRDefault="00AC477E" w:rsidP="001826FD">
      <w:pPr>
        <w:autoSpaceDE w:val="0"/>
        <w:autoSpaceDN w:val="0"/>
        <w:adjustRightInd w:val="0"/>
        <w:spacing w:after="0" w:line="240" w:lineRule="auto"/>
        <w:ind w:left="851" w:hanging="284"/>
        <w:rPr>
          <w:rFonts w:ascii="Arial" w:hAnsi="Arial" w:cs="Arial"/>
          <w:color w:val="000000"/>
        </w:rPr>
      </w:pPr>
      <w:r w:rsidRPr="00315EB0">
        <w:rPr>
          <w:rFonts w:ascii="Arial" w:hAnsi="Arial" w:cs="Arial"/>
          <w:color w:val="000000"/>
        </w:rPr>
        <w:t xml:space="preserve">- </w:t>
      </w:r>
      <w:r w:rsidR="006F412C" w:rsidRPr="00315EB0">
        <w:rPr>
          <w:rFonts w:ascii="Arial" w:hAnsi="Arial" w:cs="Arial"/>
          <w:color w:val="000000"/>
        </w:rPr>
        <w:tab/>
      </w:r>
      <w:r w:rsidRPr="00315EB0">
        <w:rPr>
          <w:rFonts w:ascii="Arial" w:hAnsi="Arial" w:cs="Arial"/>
          <w:color w:val="000000"/>
        </w:rPr>
        <w:t xml:space="preserve">Serious actual or threatened violence against another student or a member of staff </w:t>
      </w:r>
    </w:p>
    <w:p w14:paraId="07B3944C" w14:textId="77777777" w:rsidR="006479B6" w:rsidRPr="00315EB0" w:rsidRDefault="006479B6" w:rsidP="001826FD">
      <w:pPr>
        <w:autoSpaceDE w:val="0"/>
        <w:autoSpaceDN w:val="0"/>
        <w:adjustRightInd w:val="0"/>
        <w:spacing w:after="0" w:line="240" w:lineRule="auto"/>
        <w:ind w:left="851" w:hanging="284"/>
        <w:rPr>
          <w:rFonts w:ascii="Arial" w:hAnsi="Arial" w:cs="Arial"/>
          <w:color w:val="000000"/>
        </w:rPr>
      </w:pPr>
      <w:r w:rsidRPr="00315EB0">
        <w:rPr>
          <w:rFonts w:ascii="Arial" w:hAnsi="Arial" w:cs="Arial"/>
          <w:color w:val="000000"/>
        </w:rPr>
        <w:t>-   Sexual abuse or assault</w:t>
      </w:r>
    </w:p>
    <w:p w14:paraId="0F4CCD4D" w14:textId="77777777" w:rsidR="006479B6" w:rsidRPr="00315EB0" w:rsidRDefault="006479B6" w:rsidP="001826FD">
      <w:pPr>
        <w:autoSpaceDE w:val="0"/>
        <w:autoSpaceDN w:val="0"/>
        <w:adjustRightInd w:val="0"/>
        <w:spacing w:after="0" w:line="240" w:lineRule="auto"/>
        <w:ind w:left="851" w:hanging="284"/>
        <w:rPr>
          <w:rFonts w:ascii="Arial" w:hAnsi="Arial" w:cs="Arial"/>
          <w:color w:val="000000"/>
        </w:rPr>
      </w:pPr>
      <w:r w:rsidRPr="00315EB0">
        <w:rPr>
          <w:rFonts w:ascii="Arial" w:hAnsi="Arial" w:cs="Arial"/>
          <w:color w:val="000000"/>
        </w:rPr>
        <w:t>-   Supplying an illegal drug</w:t>
      </w:r>
    </w:p>
    <w:p w14:paraId="106CC477" w14:textId="77777777" w:rsidR="006479B6" w:rsidRPr="00315EB0" w:rsidRDefault="006479B6" w:rsidP="001826FD">
      <w:pPr>
        <w:autoSpaceDE w:val="0"/>
        <w:autoSpaceDN w:val="0"/>
        <w:adjustRightInd w:val="0"/>
        <w:spacing w:after="0" w:line="240" w:lineRule="auto"/>
        <w:ind w:left="851" w:hanging="284"/>
        <w:rPr>
          <w:rFonts w:ascii="Arial" w:hAnsi="Arial" w:cs="Arial"/>
          <w:color w:val="000000"/>
        </w:rPr>
      </w:pPr>
      <w:r w:rsidRPr="00315EB0">
        <w:rPr>
          <w:rFonts w:ascii="Arial" w:hAnsi="Arial" w:cs="Arial"/>
          <w:color w:val="000000"/>
        </w:rPr>
        <w:t>-   Carrying a weapon</w:t>
      </w:r>
    </w:p>
    <w:p w14:paraId="37B9B344" w14:textId="77777777" w:rsidR="006479B6" w:rsidRPr="00315EB0" w:rsidRDefault="006479B6" w:rsidP="001826FD">
      <w:pPr>
        <w:autoSpaceDE w:val="0"/>
        <w:autoSpaceDN w:val="0"/>
        <w:adjustRightInd w:val="0"/>
        <w:spacing w:after="0" w:line="240" w:lineRule="auto"/>
        <w:ind w:left="851" w:hanging="284"/>
        <w:rPr>
          <w:rFonts w:ascii="Arial" w:hAnsi="Arial" w:cs="Arial"/>
          <w:color w:val="000000"/>
        </w:rPr>
      </w:pPr>
      <w:r w:rsidRPr="00315EB0">
        <w:rPr>
          <w:rFonts w:ascii="Arial" w:hAnsi="Arial" w:cs="Arial"/>
          <w:color w:val="000000"/>
        </w:rPr>
        <w:t>-   Arson</w:t>
      </w:r>
    </w:p>
    <w:p w14:paraId="6A1F0DB8" w14:textId="77777777" w:rsidR="006F412C" w:rsidRPr="00315EB0" w:rsidRDefault="006F412C" w:rsidP="001826FD">
      <w:pPr>
        <w:autoSpaceDE w:val="0"/>
        <w:autoSpaceDN w:val="0"/>
        <w:adjustRightInd w:val="0"/>
        <w:spacing w:after="0" w:line="240" w:lineRule="auto"/>
        <w:rPr>
          <w:rFonts w:ascii="Arial" w:hAnsi="Arial" w:cs="Arial"/>
          <w:color w:val="000000"/>
        </w:rPr>
      </w:pPr>
    </w:p>
    <w:p w14:paraId="445E39C3" w14:textId="0899B44A"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The </w:t>
      </w:r>
      <w:r w:rsidR="006479B6" w:rsidRPr="00315EB0">
        <w:rPr>
          <w:rFonts w:ascii="Arial" w:hAnsi="Arial" w:cs="Arial"/>
          <w:color w:val="000000"/>
        </w:rPr>
        <w:t>Project</w:t>
      </w:r>
      <w:r w:rsidRPr="00315EB0">
        <w:rPr>
          <w:rFonts w:ascii="Arial" w:hAnsi="Arial" w:cs="Arial"/>
          <w:color w:val="000000"/>
        </w:rPr>
        <w:t xml:space="preserve"> will consider </w:t>
      </w:r>
      <w:r w:rsidR="00860131" w:rsidRPr="00315EB0">
        <w:rPr>
          <w:rFonts w:ascii="Arial" w:hAnsi="Arial" w:cs="Arial"/>
          <w:color w:val="000000"/>
        </w:rPr>
        <w:t>p</w:t>
      </w:r>
      <w:r w:rsidRPr="00315EB0">
        <w:rPr>
          <w:rFonts w:ascii="Arial" w:hAnsi="Arial" w:cs="Arial"/>
          <w:color w:val="000000"/>
        </w:rPr>
        <w:t>olice involvement and other agencies for any of the above offences</w:t>
      </w:r>
      <w:r w:rsidR="001226AC" w:rsidRPr="00315EB0">
        <w:rPr>
          <w:rFonts w:ascii="Arial" w:hAnsi="Arial" w:cs="Arial"/>
          <w:color w:val="000000"/>
        </w:rPr>
        <w:t xml:space="preserve">. </w:t>
      </w:r>
      <w:r w:rsidRPr="00315EB0">
        <w:rPr>
          <w:rFonts w:ascii="Arial" w:hAnsi="Arial" w:cs="Arial"/>
          <w:color w:val="000000"/>
        </w:rPr>
        <w:t>These instances are not exhaustive but indicate the severity of such offences and the fact that such behaviour seriously affects the discipline and well</w:t>
      </w:r>
      <w:r w:rsidR="006479B6" w:rsidRPr="00315EB0">
        <w:rPr>
          <w:rFonts w:ascii="Arial" w:hAnsi="Arial" w:cs="Arial"/>
          <w:color w:val="000000"/>
        </w:rPr>
        <w:t>-</w:t>
      </w:r>
      <w:r w:rsidRPr="00315EB0">
        <w:rPr>
          <w:rFonts w:ascii="Arial" w:hAnsi="Arial" w:cs="Arial"/>
          <w:color w:val="000000"/>
        </w:rPr>
        <w:t xml:space="preserve"> being of the </w:t>
      </w:r>
      <w:r w:rsidR="006479B6" w:rsidRPr="00315EB0">
        <w:rPr>
          <w:rFonts w:ascii="Arial" w:hAnsi="Arial" w:cs="Arial"/>
          <w:color w:val="000000"/>
        </w:rPr>
        <w:t>Project.</w:t>
      </w:r>
      <w:r w:rsidRPr="00315EB0">
        <w:rPr>
          <w:rFonts w:ascii="Arial" w:hAnsi="Arial" w:cs="Arial"/>
          <w:color w:val="000000"/>
        </w:rPr>
        <w:t xml:space="preserve"> </w:t>
      </w:r>
    </w:p>
    <w:p w14:paraId="6DDAD996" w14:textId="77777777" w:rsidR="006479B6" w:rsidRPr="00315EB0" w:rsidRDefault="006479B6" w:rsidP="001826FD">
      <w:pPr>
        <w:autoSpaceDE w:val="0"/>
        <w:autoSpaceDN w:val="0"/>
        <w:adjustRightInd w:val="0"/>
        <w:spacing w:after="0" w:line="240" w:lineRule="auto"/>
        <w:rPr>
          <w:rFonts w:ascii="Arial" w:hAnsi="Arial" w:cs="Arial"/>
          <w:b/>
          <w:bCs/>
          <w:color w:val="000000"/>
        </w:rPr>
      </w:pPr>
    </w:p>
    <w:p w14:paraId="3C24686E" w14:textId="77777777" w:rsidR="00874957" w:rsidRDefault="00874957" w:rsidP="001826FD">
      <w:pPr>
        <w:autoSpaceDE w:val="0"/>
        <w:autoSpaceDN w:val="0"/>
        <w:adjustRightInd w:val="0"/>
        <w:spacing w:after="0" w:line="240" w:lineRule="auto"/>
        <w:rPr>
          <w:rFonts w:ascii="Arial" w:hAnsi="Arial" w:cs="Arial"/>
          <w:b/>
          <w:bCs/>
          <w:color w:val="000000"/>
        </w:rPr>
      </w:pPr>
    </w:p>
    <w:p w14:paraId="025321B1" w14:textId="77777777" w:rsidR="00874957" w:rsidRDefault="00874957" w:rsidP="001826FD">
      <w:pPr>
        <w:autoSpaceDE w:val="0"/>
        <w:autoSpaceDN w:val="0"/>
        <w:adjustRightInd w:val="0"/>
        <w:spacing w:after="0" w:line="240" w:lineRule="auto"/>
        <w:rPr>
          <w:rFonts w:ascii="Arial" w:hAnsi="Arial" w:cs="Arial"/>
          <w:b/>
          <w:bCs/>
          <w:color w:val="000000"/>
        </w:rPr>
      </w:pPr>
    </w:p>
    <w:p w14:paraId="198E43FC" w14:textId="77777777" w:rsidR="00874957" w:rsidRDefault="00874957" w:rsidP="001826FD">
      <w:pPr>
        <w:autoSpaceDE w:val="0"/>
        <w:autoSpaceDN w:val="0"/>
        <w:adjustRightInd w:val="0"/>
        <w:spacing w:after="0" w:line="240" w:lineRule="auto"/>
        <w:rPr>
          <w:rFonts w:ascii="Arial" w:hAnsi="Arial" w:cs="Arial"/>
          <w:b/>
          <w:bCs/>
          <w:color w:val="000000"/>
        </w:rPr>
      </w:pPr>
    </w:p>
    <w:p w14:paraId="0E4AD876" w14:textId="77777777" w:rsidR="00874957" w:rsidRDefault="00874957" w:rsidP="001826FD">
      <w:pPr>
        <w:autoSpaceDE w:val="0"/>
        <w:autoSpaceDN w:val="0"/>
        <w:adjustRightInd w:val="0"/>
        <w:spacing w:after="0" w:line="240" w:lineRule="auto"/>
        <w:rPr>
          <w:rFonts w:ascii="Arial" w:hAnsi="Arial" w:cs="Arial"/>
          <w:b/>
          <w:bCs/>
          <w:color w:val="000000"/>
        </w:rPr>
      </w:pPr>
    </w:p>
    <w:p w14:paraId="7FDA30F8" w14:textId="01D2C7E2" w:rsidR="00AC477E" w:rsidRPr="00315EB0" w:rsidRDefault="00AC477E" w:rsidP="001826FD">
      <w:pPr>
        <w:autoSpaceDE w:val="0"/>
        <w:autoSpaceDN w:val="0"/>
        <w:adjustRightInd w:val="0"/>
        <w:spacing w:after="0" w:line="240" w:lineRule="auto"/>
        <w:rPr>
          <w:rFonts w:ascii="Arial" w:hAnsi="Arial" w:cs="Arial"/>
          <w:b/>
          <w:color w:val="000000"/>
        </w:rPr>
      </w:pPr>
      <w:r w:rsidRPr="00315EB0">
        <w:rPr>
          <w:rFonts w:ascii="Arial" w:hAnsi="Arial" w:cs="Arial"/>
          <w:b/>
          <w:bCs/>
          <w:color w:val="000000"/>
        </w:rPr>
        <w:t xml:space="preserve">Exclusion protocol </w:t>
      </w:r>
      <w:r w:rsidR="00F51FAF">
        <w:rPr>
          <w:rFonts w:ascii="Arial" w:hAnsi="Arial" w:cs="Arial"/>
          <w:b/>
          <w:bCs/>
          <w:color w:val="000000"/>
        </w:rPr>
        <w:br/>
      </w:r>
    </w:p>
    <w:p w14:paraId="7095A66F" w14:textId="564662A7" w:rsidR="00AC477E" w:rsidRDefault="005A1D2B"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Student </w:t>
      </w:r>
      <w:r w:rsidR="00AC477E" w:rsidRPr="00315EB0">
        <w:rPr>
          <w:rFonts w:ascii="Arial" w:hAnsi="Arial" w:cs="Arial"/>
          <w:color w:val="000000"/>
        </w:rPr>
        <w:t xml:space="preserve">Exclusions will be conducted in accordance with the Department for </w:t>
      </w:r>
      <w:r w:rsidR="006479B6" w:rsidRPr="00315EB0">
        <w:rPr>
          <w:rFonts w:ascii="Arial" w:hAnsi="Arial" w:cs="Arial"/>
          <w:color w:val="000000"/>
        </w:rPr>
        <w:t>E</w:t>
      </w:r>
      <w:r w:rsidR="004870A6" w:rsidRPr="00315EB0">
        <w:rPr>
          <w:rFonts w:ascii="Arial" w:hAnsi="Arial" w:cs="Arial"/>
          <w:color w:val="000000"/>
        </w:rPr>
        <w:t>ducation’</w:t>
      </w:r>
      <w:r w:rsidR="00AC477E" w:rsidRPr="00315EB0">
        <w:rPr>
          <w:rFonts w:ascii="Arial" w:hAnsi="Arial" w:cs="Arial"/>
          <w:color w:val="000000"/>
        </w:rPr>
        <w:t xml:space="preserve">s exclusion guidelines: </w:t>
      </w:r>
    </w:p>
    <w:p w14:paraId="654373FC" w14:textId="3133F827" w:rsidR="00890D96" w:rsidRPr="00FB64D7" w:rsidRDefault="00890D96" w:rsidP="001826FD">
      <w:pPr>
        <w:autoSpaceDE w:val="0"/>
        <w:autoSpaceDN w:val="0"/>
        <w:adjustRightInd w:val="0"/>
        <w:spacing w:after="0" w:line="240" w:lineRule="auto"/>
        <w:rPr>
          <w:rFonts w:ascii="Arial" w:hAnsi="Arial" w:cs="Arial"/>
          <w:color w:val="000000"/>
        </w:rPr>
      </w:pPr>
      <w:hyperlink r:id="rId10" w:history="1">
        <w:r w:rsidRPr="00FB64D7">
          <w:rPr>
            <w:rStyle w:val="Hyperlink"/>
            <w:rFonts w:ascii="Arial" w:hAnsi="Arial" w:cs="Arial"/>
          </w:rPr>
          <w:t xml:space="preserve">Exclusion from maintained schools, </w:t>
        </w:r>
        <w:r w:rsidR="00942287" w:rsidRPr="00FB64D7">
          <w:rPr>
            <w:rStyle w:val="Hyperlink"/>
            <w:rFonts w:ascii="Arial" w:hAnsi="Arial" w:cs="Arial"/>
          </w:rPr>
          <w:t>academies,</w:t>
        </w:r>
        <w:r w:rsidRPr="00FB64D7">
          <w:rPr>
            <w:rStyle w:val="Hyperlink"/>
            <w:rFonts w:ascii="Arial" w:hAnsi="Arial" w:cs="Arial"/>
          </w:rPr>
          <w:t xml:space="preserve"> and pupil referral units in England (publishing.service.gov.uk)</w:t>
        </w:r>
      </w:hyperlink>
    </w:p>
    <w:p w14:paraId="18C05819" w14:textId="77777777" w:rsidR="00874957" w:rsidRDefault="00874957" w:rsidP="001826FD">
      <w:pPr>
        <w:autoSpaceDE w:val="0"/>
        <w:autoSpaceDN w:val="0"/>
        <w:adjustRightInd w:val="0"/>
        <w:spacing w:after="0" w:line="240" w:lineRule="auto"/>
        <w:rPr>
          <w:rFonts w:ascii="Arial" w:hAnsi="Arial" w:cs="Arial"/>
          <w:b/>
          <w:bCs/>
          <w:color w:val="000000"/>
        </w:rPr>
      </w:pPr>
    </w:p>
    <w:p w14:paraId="2ADCA9B2" w14:textId="685ED28D"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Investigating incidents, searching and confiscation </w:t>
      </w:r>
      <w:r w:rsidR="00F51FAF">
        <w:rPr>
          <w:rFonts w:ascii="Arial" w:hAnsi="Arial" w:cs="Arial"/>
          <w:b/>
          <w:bCs/>
          <w:color w:val="000000"/>
        </w:rPr>
        <w:br/>
      </w:r>
    </w:p>
    <w:p w14:paraId="6E66DE9D" w14:textId="0D0E555E"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The following procedures </w:t>
      </w:r>
      <w:r w:rsidR="006479B6" w:rsidRPr="00315EB0">
        <w:rPr>
          <w:rFonts w:ascii="Arial" w:hAnsi="Arial" w:cs="Arial"/>
          <w:color w:val="000000"/>
        </w:rPr>
        <w:t xml:space="preserve">should </w:t>
      </w:r>
      <w:r w:rsidRPr="00315EB0">
        <w:rPr>
          <w:rFonts w:ascii="Arial" w:hAnsi="Arial" w:cs="Arial"/>
          <w:color w:val="000000"/>
        </w:rPr>
        <w:t xml:space="preserve">be followed if a serious disciplinary offence is thought to have taken place. These procedures are for </w:t>
      </w:r>
      <w:r w:rsidR="002832E6" w:rsidRPr="00315EB0">
        <w:rPr>
          <w:rFonts w:ascii="Arial" w:hAnsi="Arial" w:cs="Arial"/>
          <w:color w:val="000000"/>
        </w:rPr>
        <w:t>guidance,</w:t>
      </w:r>
      <w:r w:rsidRPr="00315EB0">
        <w:rPr>
          <w:rFonts w:ascii="Arial" w:hAnsi="Arial" w:cs="Arial"/>
          <w:color w:val="000000"/>
        </w:rPr>
        <w:t xml:space="preserve"> and they may be altered if circumstances require, for example if specific staff are unavailable or if the matter requires expeditious action. </w:t>
      </w:r>
    </w:p>
    <w:p w14:paraId="23718D1E" w14:textId="77777777" w:rsidR="00950666" w:rsidRPr="00315EB0" w:rsidRDefault="00950666" w:rsidP="001826FD">
      <w:pPr>
        <w:autoSpaceDE w:val="0"/>
        <w:autoSpaceDN w:val="0"/>
        <w:adjustRightInd w:val="0"/>
        <w:spacing w:after="0" w:line="240" w:lineRule="auto"/>
        <w:rPr>
          <w:rFonts w:ascii="Arial" w:hAnsi="Arial" w:cs="Arial"/>
          <w:color w:val="000000"/>
        </w:rPr>
      </w:pPr>
    </w:p>
    <w:p w14:paraId="563F7A0F" w14:textId="6E756CA0"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Investigation incidents </w:t>
      </w:r>
      <w:r w:rsidR="00F51FAF">
        <w:rPr>
          <w:rFonts w:ascii="Arial" w:hAnsi="Arial" w:cs="Arial"/>
          <w:b/>
          <w:bCs/>
          <w:color w:val="000000"/>
        </w:rPr>
        <w:br/>
      </w:r>
    </w:p>
    <w:p w14:paraId="5C3A7A33" w14:textId="77777777"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Internal investigations can inadvertently prejudice investigations by </w:t>
      </w:r>
      <w:r w:rsidR="005A1D2B" w:rsidRPr="00315EB0">
        <w:rPr>
          <w:rFonts w:ascii="Arial" w:hAnsi="Arial" w:cs="Arial"/>
          <w:color w:val="000000"/>
        </w:rPr>
        <w:t>LADO</w:t>
      </w:r>
      <w:r w:rsidRPr="00315EB0">
        <w:rPr>
          <w:rFonts w:ascii="Arial" w:hAnsi="Arial" w:cs="Arial"/>
          <w:color w:val="000000"/>
        </w:rPr>
        <w:t xml:space="preserve"> or the Police. If it appears that a serious disciplinary offence is a matter for </w:t>
      </w:r>
      <w:r w:rsidR="005A1D2B" w:rsidRPr="00315EB0">
        <w:rPr>
          <w:rFonts w:ascii="Arial" w:hAnsi="Arial" w:cs="Arial"/>
          <w:color w:val="000000"/>
        </w:rPr>
        <w:t>LADO</w:t>
      </w:r>
      <w:r w:rsidRPr="00315EB0">
        <w:rPr>
          <w:rFonts w:ascii="Arial" w:hAnsi="Arial" w:cs="Arial"/>
          <w:color w:val="000000"/>
        </w:rPr>
        <w:t xml:space="preserve"> or the Police, </w:t>
      </w:r>
      <w:r w:rsidR="005A1D2B" w:rsidRPr="00315EB0">
        <w:rPr>
          <w:rFonts w:ascii="Arial" w:hAnsi="Arial" w:cs="Arial"/>
          <w:color w:val="000000"/>
        </w:rPr>
        <w:t xml:space="preserve"> the </w:t>
      </w:r>
      <w:r w:rsidRPr="00315EB0">
        <w:rPr>
          <w:rFonts w:ascii="Arial" w:hAnsi="Arial" w:cs="Arial"/>
          <w:color w:val="000000"/>
        </w:rPr>
        <w:t xml:space="preserve">staff must stop the internal investigation immediately and refer the matter to the </w:t>
      </w:r>
      <w:r w:rsidR="006479B6" w:rsidRPr="00315EB0">
        <w:rPr>
          <w:rFonts w:ascii="Arial" w:hAnsi="Arial" w:cs="Arial"/>
          <w:color w:val="000000"/>
        </w:rPr>
        <w:t xml:space="preserve">General Manager </w:t>
      </w:r>
      <w:r w:rsidRPr="00315EB0">
        <w:rPr>
          <w:rFonts w:ascii="Arial" w:hAnsi="Arial" w:cs="Arial"/>
          <w:color w:val="000000"/>
        </w:rPr>
        <w:t xml:space="preserve">and/or the Designated Person for </w:t>
      </w:r>
      <w:r w:rsidR="005A1D2B" w:rsidRPr="00315EB0">
        <w:rPr>
          <w:rFonts w:ascii="Arial" w:hAnsi="Arial" w:cs="Arial"/>
          <w:color w:val="000000"/>
        </w:rPr>
        <w:t>safeguarding</w:t>
      </w:r>
      <w:r w:rsidRPr="00315EB0">
        <w:rPr>
          <w:rFonts w:ascii="Arial" w:hAnsi="Arial" w:cs="Arial"/>
          <w:color w:val="000000"/>
        </w:rPr>
        <w:t xml:space="preserve"> as appropriate. In situations where other services need to be informed, the </w:t>
      </w:r>
      <w:r w:rsidR="00624289" w:rsidRPr="00315EB0">
        <w:rPr>
          <w:rFonts w:ascii="Arial" w:hAnsi="Arial" w:cs="Arial"/>
          <w:color w:val="000000"/>
        </w:rPr>
        <w:t>General Manager</w:t>
      </w:r>
      <w:r w:rsidRPr="00315EB0">
        <w:rPr>
          <w:rFonts w:ascii="Arial" w:hAnsi="Arial" w:cs="Arial"/>
          <w:color w:val="000000"/>
        </w:rPr>
        <w:t xml:space="preserve"> or designate will attempt to contact the </w:t>
      </w:r>
      <w:r w:rsidR="00950666" w:rsidRPr="00315EB0">
        <w:rPr>
          <w:rFonts w:ascii="Arial" w:hAnsi="Arial" w:cs="Arial"/>
          <w:color w:val="000000"/>
        </w:rPr>
        <w:t>Group leader and or Agency</w:t>
      </w:r>
      <w:r w:rsidRPr="00315EB0">
        <w:rPr>
          <w:rFonts w:ascii="Arial" w:hAnsi="Arial" w:cs="Arial"/>
          <w:color w:val="000000"/>
        </w:rPr>
        <w:t xml:space="preserve"> to let them know of the referral, unless it is, in their judgement, inappropriate to do so. </w:t>
      </w:r>
    </w:p>
    <w:p w14:paraId="4A6ECDD2" w14:textId="77777777" w:rsidR="00624289" w:rsidRPr="00315EB0" w:rsidRDefault="00624289" w:rsidP="001826FD">
      <w:pPr>
        <w:autoSpaceDE w:val="0"/>
        <w:autoSpaceDN w:val="0"/>
        <w:adjustRightInd w:val="0"/>
        <w:spacing w:after="0" w:line="240" w:lineRule="auto"/>
        <w:rPr>
          <w:rFonts w:ascii="Arial" w:hAnsi="Arial" w:cs="Arial"/>
          <w:color w:val="000000"/>
        </w:rPr>
      </w:pPr>
    </w:p>
    <w:p w14:paraId="3D737C65" w14:textId="0D2AE004" w:rsidR="00624289"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If a serious offence appears to have been committed, the member of staff concerned should inform the </w:t>
      </w:r>
      <w:r w:rsidR="00624289" w:rsidRPr="00315EB0">
        <w:rPr>
          <w:rFonts w:ascii="Arial" w:hAnsi="Arial" w:cs="Arial"/>
          <w:color w:val="000000"/>
        </w:rPr>
        <w:t>General Manager</w:t>
      </w:r>
      <w:r w:rsidRPr="00315EB0">
        <w:rPr>
          <w:rFonts w:ascii="Arial" w:hAnsi="Arial" w:cs="Arial"/>
          <w:color w:val="000000"/>
        </w:rPr>
        <w:t xml:space="preserve"> as soon as possible</w:t>
      </w:r>
      <w:r w:rsidR="005A1D2B" w:rsidRPr="00315EB0">
        <w:rPr>
          <w:rFonts w:ascii="Arial" w:hAnsi="Arial" w:cs="Arial"/>
          <w:color w:val="000000"/>
        </w:rPr>
        <w:t xml:space="preserve"> in writing</w:t>
      </w:r>
      <w:r w:rsidRPr="00315EB0">
        <w:rPr>
          <w:rFonts w:ascii="Arial" w:hAnsi="Arial" w:cs="Arial"/>
          <w:color w:val="000000"/>
        </w:rPr>
        <w:t xml:space="preserve">. The </w:t>
      </w:r>
      <w:r w:rsidR="00624289" w:rsidRPr="00315EB0">
        <w:rPr>
          <w:rFonts w:ascii="Arial" w:hAnsi="Arial" w:cs="Arial"/>
          <w:color w:val="000000"/>
        </w:rPr>
        <w:t xml:space="preserve">General Manager </w:t>
      </w:r>
      <w:r w:rsidR="008C21E4" w:rsidRPr="00315EB0">
        <w:rPr>
          <w:rFonts w:ascii="Arial" w:hAnsi="Arial" w:cs="Arial"/>
          <w:color w:val="000000"/>
        </w:rPr>
        <w:t>or designate</w:t>
      </w:r>
      <w:r w:rsidRPr="00315EB0">
        <w:rPr>
          <w:rFonts w:ascii="Arial" w:hAnsi="Arial" w:cs="Arial"/>
          <w:color w:val="000000"/>
        </w:rPr>
        <w:t xml:space="preserve"> will decide the nature of investigation required, usually including conducting an initial interview with the </w:t>
      </w:r>
      <w:r w:rsidR="00624289" w:rsidRPr="00315EB0">
        <w:rPr>
          <w:rFonts w:ascii="Arial" w:hAnsi="Arial" w:cs="Arial"/>
          <w:color w:val="000000"/>
        </w:rPr>
        <w:t>parties</w:t>
      </w:r>
      <w:r w:rsidRPr="00315EB0">
        <w:rPr>
          <w:rFonts w:ascii="Arial" w:hAnsi="Arial" w:cs="Arial"/>
          <w:color w:val="000000"/>
        </w:rPr>
        <w:t xml:space="preserve"> concerned and by arranging for the </w:t>
      </w:r>
      <w:r w:rsidR="00624289" w:rsidRPr="00315EB0">
        <w:rPr>
          <w:rFonts w:ascii="Arial" w:hAnsi="Arial" w:cs="Arial"/>
          <w:color w:val="000000"/>
        </w:rPr>
        <w:t xml:space="preserve">parties </w:t>
      </w:r>
      <w:r w:rsidRPr="00315EB0">
        <w:rPr>
          <w:rFonts w:ascii="Arial" w:hAnsi="Arial" w:cs="Arial"/>
          <w:color w:val="000000"/>
        </w:rPr>
        <w:t xml:space="preserve">concerned to produce a statement relating to the matter. </w:t>
      </w:r>
    </w:p>
    <w:p w14:paraId="07470136" w14:textId="75619DBF"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It is also important that disciplinary matters, particularly serious ones, are investigated at a measured pace and that no premature judgements are made concerning the matter. Once an investigation for a serious offence begins it may be necessary for the</w:t>
      </w:r>
      <w:r w:rsidR="005A1D2B" w:rsidRPr="00315EB0">
        <w:rPr>
          <w:rFonts w:ascii="Arial" w:hAnsi="Arial" w:cs="Arial"/>
          <w:color w:val="000000"/>
        </w:rPr>
        <w:t xml:space="preserve"> staff and /or</w:t>
      </w:r>
      <w:r w:rsidRPr="00315EB0">
        <w:rPr>
          <w:rFonts w:ascii="Arial" w:hAnsi="Arial" w:cs="Arial"/>
          <w:color w:val="000000"/>
        </w:rPr>
        <w:t xml:space="preserve"> </w:t>
      </w:r>
      <w:r w:rsidR="00624289" w:rsidRPr="00315EB0">
        <w:rPr>
          <w:rFonts w:ascii="Arial" w:hAnsi="Arial" w:cs="Arial"/>
          <w:color w:val="000000"/>
        </w:rPr>
        <w:t>students</w:t>
      </w:r>
      <w:r w:rsidRPr="00315EB0">
        <w:rPr>
          <w:rFonts w:ascii="Arial" w:hAnsi="Arial" w:cs="Arial"/>
          <w:color w:val="000000"/>
        </w:rPr>
        <w:t xml:space="preserve"> concerned to be supervised by a member of staff or in extreme cases isolated from other </w:t>
      </w:r>
      <w:r w:rsidR="00624289" w:rsidRPr="00315EB0">
        <w:rPr>
          <w:rFonts w:ascii="Arial" w:hAnsi="Arial" w:cs="Arial"/>
          <w:color w:val="000000"/>
        </w:rPr>
        <w:t>students</w:t>
      </w:r>
      <w:r w:rsidR="001226AC" w:rsidRPr="00315EB0">
        <w:rPr>
          <w:rFonts w:ascii="Arial" w:hAnsi="Arial" w:cs="Arial"/>
          <w:color w:val="000000"/>
        </w:rPr>
        <w:t xml:space="preserve">. </w:t>
      </w:r>
      <w:r w:rsidRPr="00315EB0">
        <w:rPr>
          <w:rFonts w:ascii="Arial" w:hAnsi="Arial" w:cs="Arial"/>
          <w:color w:val="000000"/>
        </w:rPr>
        <w:t xml:space="preserve">Any investigation should be conducted away from the public gaze. </w:t>
      </w:r>
    </w:p>
    <w:p w14:paraId="4A063C2C" w14:textId="77777777" w:rsidR="00624289" w:rsidRPr="00315EB0" w:rsidRDefault="00624289" w:rsidP="001826FD">
      <w:pPr>
        <w:autoSpaceDE w:val="0"/>
        <w:autoSpaceDN w:val="0"/>
        <w:adjustRightInd w:val="0"/>
        <w:spacing w:after="0" w:line="240" w:lineRule="auto"/>
        <w:rPr>
          <w:rFonts w:ascii="Arial" w:hAnsi="Arial" w:cs="Arial"/>
          <w:color w:val="000000"/>
        </w:rPr>
      </w:pPr>
    </w:p>
    <w:p w14:paraId="53E29A6A" w14:textId="1740F8BE" w:rsidR="00624289" w:rsidRPr="00270391"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When a </w:t>
      </w:r>
      <w:r w:rsidR="00624289" w:rsidRPr="00315EB0">
        <w:rPr>
          <w:rFonts w:ascii="Arial" w:hAnsi="Arial" w:cs="Arial"/>
          <w:color w:val="000000"/>
        </w:rPr>
        <w:t>student</w:t>
      </w:r>
      <w:r w:rsidRPr="00315EB0">
        <w:rPr>
          <w:rFonts w:ascii="Arial" w:hAnsi="Arial" w:cs="Arial"/>
          <w:color w:val="000000"/>
        </w:rPr>
        <w:t xml:space="preserve"> is </w:t>
      </w:r>
      <w:r w:rsidR="00806274" w:rsidRPr="00315EB0">
        <w:rPr>
          <w:rFonts w:ascii="Arial" w:hAnsi="Arial" w:cs="Arial"/>
          <w:color w:val="000000"/>
        </w:rPr>
        <w:t>interviewed,</w:t>
      </w:r>
      <w:r w:rsidRPr="00315EB0">
        <w:rPr>
          <w:rFonts w:ascii="Arial" w:hAnsi="Arial" w:cs="Arial"/>
          <w:color w:val="000000"/>
        </w:rPr>
        <w:t xml:space="preserve"> he/she should be made aware of the matter being investigated at the start of the interview. It should also be made clear at the start of an interview that </w:t>
      </w:r>
      <w:r w:rsidR="008F3338">
        <w:rPr>
          <w:rFonts w:ascii="Arial" w:hAnsi="Arial" w:cs="Arial"/>
          <w:color w:val="000000"/>
        </w:rPr>
        <w:t>s</w:t>
      </w:r>
      <w:r w:rsidR="00624289" w:rsidRPr="00315EB0">
        <w:rPr>
          <w:rFonts w:ascii="Arial" w:hAnsi="Arial" w:cs="Arial"/>
          <w:color w:val="000000"/>
        </w:rPr>
        <w:t>tudents</w:t>
      </w:r>
      <w:r w:rsidRPr="00315EB0">
        <w:rPr>
          <w:rFonts w:ascii="Arial" w:hAnsi="Arial" w:cs="Arial"/>
          <w:color w:val="000000"/>
        </w:rPr>
        <w:t xml:space="preserve"> are expected to tell the truth and that if they do not do so they can expect to be interviewed again. Careful contemporaneous notes should be kept during all interviews. These should be signed by the member(s) of staff present afterwards. Individual written statements should be taken wherever </w:t>
      </w:r>
      <w:r w:rsidR="00B8315B" w:rsidRPr="00315EB0">
        <w:rPr>
          <w:rFonts w:ascii="Arial" w:hAnsi="Arial" w:cs="Arial"/>
          <w:color w:val="000000"/>
        </w:rPr>
        <w:t>possible,</w:t>
      </w:r>
      <w:r w:rsidRPr="00315EB0">
        <w:rPr>
          <w:rFonts w:ascii="Arial" w:hAnsi="Arial" w:cs="Arial"/>
          <w:color w:val="000000"/>
        </w:rPr>
        <w:t xml:space="preserve"> and they must be dated and signed by the </w:t>
      </w:r>
      <w:r w:rsidR="00624289" w:rsidRPr="00315EB0">
        <w:rPr>
          <w:rFonts w:ascii="Arial" w:hAnsi="Arial" w:cs="Arial"/>
          <w:color w:val="000000"/>
        </w:rPr>
        <w:t>student</w:t>
      </w:r>
      <w:r w:rsidRPr="00315EB0">
        <w:rPr>
          <w:rFonts w:ascii="Arial" w:hAnsi="Arial" w:cs="Arial"/>
          <w:color w:val="000000"/>
        </w:rPr>
        <w:t xml:space="preserve"> concerned. </w:t>
      </w:r>
    </w:p>
    <w:p w14:paraId="374ABA7C" w14:textId="77777777" w:rsidR="0014736A" w:rsidRPr="00315EB0" w:rsidRDefault="0014736A" w:rsidP="001826FD">
      <w:pPr>
        <w:autoSpaceDE w:val="0"/>
        <w:autoSpaceDN w:val="0"/>
        <w:adjustRightInd w:val="0"/>
        <w:spacing w:after="0" w:line="240" w:lineRule="auto"/>
        <w:rPr>
          <w:rFonts w:ascii="Arial" w:hAnsi="Arial" w:cs="Arial"/>
          <w:b/>
          <w:bCs/>
          <w:color w:val="000000"/>
        </w:rPr>
      </w:pPr>
    </w:p>
    <w:p w14:paraId="48E1090E" w14:textId="29D530C9"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b/>
          <w:bCs/>
          <w:color w:val="000000"/>
        </w:rPr>
        <w:t xml:space="preserve">Searches and confiscation </w:t>
      </w:r>
      <w:r w:rsidR="00F51FAF">
        <w:rPr>
          <w:rFonts w:ascii="Arial" w:hAnsi="Arial" w:cs="Arial"/>
          <w:b/>
          <w:bCs/>
          <w:color w:val="000000"/>
        </w:rPr>
        <w:br/>
      </w:r>
    </w:p>
    <w:p w14:paraId="136FAA08" w14:textId="77777777" w:rsidR="00A57B7B" w:rsidRDefault="00624289" w:rsidP="005F61B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If a member of staff </w:t>
      </w:r>
      <w:r w:rsidR="00AC477E" w:rsidRPr="00315EB0">
        <w:rPr>
          <w:rFonts w:ascii="Arial" w:hAnsi="Arial" w:cs="Arial"/>
          <w:color w:val="000000"/>
        </w:rPr>
        <w:t xml:space="preserve">suspects that a </w:t>
      </w:r>
      <w:r w:rsidR="005A1D2B" w:rsidRPr="00315EB0">
        <w:rPr>
          <w:rFonts w:ascii="Arial" w:hAnsi="Arial" w:cs="Arial"/>
          <w:color w:val="000000"/>
        </w:rPr>
        <w:t xml:space="preserve">member of staff and/or </w:t>
      </w:r>
      <w:r w:rsidRPr="00315EB0">
        <w:rPr>
          <w:rFonts w:ascii="Arial" w:hAnsi="Arial" w:cs="Arial"/>
          <w:color w:val="000000"/>
        </w:rPr>
        <w:t>student</w:t>
      </w:r>
      <w:r w:rsidR="00AC477E" w:rsidRPr="00315EB0">
        <w:rPr>
          <w:rFonts w:ascii="Arial" w:hAnsi="Arial" w:cs="Arial"/>
          <w:color w:val="000000"/>
        </w:rPr>
        <w:t xml:space="preserve"> is in possession of a prohibited object the</w:t>
      </w:r>
      <w:r w:rsidR="005A1D2B" w:rsidRPr="00315EB0">
        <w:rPr>
          <w:rFonts w:ascii="Arial" w:hAnsi="Arial" w:cs="Arial"/>
          <w:color w:val="000000"/>
        </w:rPr>
        <w:t>y</w:t>
      </w:r>
      <w:r w:rsidR="00AC477E" w:rsidRPr="00315EB0">
        <w:rPr>
          <w:rFonts w:ascii="Arial" w:hAnsi="Arial" w:cs="Arial"/>
          <w:color w:val="000000"/>
        </w:rPr>
        <w:t xml:space="preserve"> may be searched. This search of a</w:t>
      </w:r>
      <w:r w:rsidR="005A1D2B" w:rsidRPr="00315EB0">
        <w:rPr>
          <w:rFonts w:ascii="Arial" w:hAnsi="Arial" w:cs="Arial"/>
          <w:color w:val="000000"/>
        </w:rPr>
        <w:t xml:space="preserve"> staff member and /or</w:t>
      </w:r>
      <w:r w:rsidR="00AC477E" w:rsidRPr="00315EB0">
        <w:rPr>
          <w:rFonts w:ascii="Arial" w:hAnsi="Arial" w:cs="Arial"/>
          <w:color w:val="000000"/>
        </w:rPr>
        <w:t xml:space="preserve"> </w:t>
      </w:r>
      <w:r w:rsidRPr="00315EB0">
        <w:rPr>
          <w:rFonts w:ascii="Arial" w:hAnsi="Arial" w:cs="Arial"/>
          <w:color w:val="000000"/>
        </w:rPr>
        <w:t>student</w:t>
      </w:r>
      <w:r w:rsidR="00AC477E" w:rsidRPr="00315EB0">
        <w:rPr>
          <w:rFonts w:ascii="Arial" w:hAnsi="Arial" w:cs="Arial"/>
          <w:color w:val="000000"/>
        </w:rPr>
        <w:t xml:space="preserve"> should </w:t>
      </w:r>
      <w:r w:rsidR="00806274">
        <w:rPr>
          <w:rFonts w:ascii="Arial" w:hAnsi="Arial" w:cs="Arial"/>
          <w:color w:val="000000"/>
        </w:rPr>
        <w:t xml:space="preserve">be </w:t>
      </w:r>
      <w:r w:rsidR="00AC477E" w:rsidRPr="00315EB0">
        <w:rPr>
          <w:rFonts w:ascii="Arial" w:hAnsi="Arial" w:cs="Arial"/>
          <w:color w:val="000000"/>
        </w:rPr>
        <w:t xml:space="preserve">conducted by the </w:t>
      </w:r>
      <w:r w:rsidRPr="00315EB0">
        <w:rPr>
          <w:rFonts w:ascii="Arial" w:hAnsi="Arial" w:cs="Arial"/>
          <w:color w:val="000000"/>
        </w:rPr>
        <w:t xml:space="preserve">General </w:t>
      </w:r>
      <w:r w:rsidR="002F1B63" w:rsidRPr="00315EB0">
        <w:rPr>
          <w:rFonts w:ascii="Arial" w:hAnsi="Arial" w:cs="Arial"/>
          <w:color w:val="000000"/>
        </w:rPr>
        <w:t>Manager,</w:t>
      </w:r>
      <w:r w:rsidR="00AC477E" w:rsidRPr="00315EB0">
        <w:rPr>
          <w:rFonts w:ascii="Arial" w:hAnsi="Arial" w:cs="Arial"/>
          <w:color w:val="000000"/>
        </w:rPr>
        <w:t xml:space="preserve"> or a member of staff authori</w:t>
      </w:r>
      <w:r w:rsidR="00C27E12">
        <w:rPr>
          <w:rFonts w:ascii="Arial" w:hAnsi="Arial" w:cs="Arial"/>
          <w:color w:val="000000"/>
        </w:rPr>
        <w:t>s</w:t>
      </w:r>
      <w:r w:rsidR="00AC477E" w:rsidRPr="00315EB0">
        <w:rPr>
          <w:rFonts w:ascii="Arial" w:hAnsi="Arial" w:cs="Arial"/>
          <w:color w:val="000000"/>
        </w:rPr>
        <w:t xml:space="preserve">ed by the </w:t>
      </w:r>
      <w:r w:rsidRPr="00315EB0">
        <w:rPr>
          <w:rFonts w:ascii="Arial" w:hAnsi="Arial" w:cs="Arial"/>
          <w:color w:val="000000"/>
        </w:rPr>
        <w:t>General Manager</w:t>
      </w:r>
      <w:r w:rsidR="00AC477E" w:rsidRPr="00315EB0">
        <w:rPr>
          <w:rFonts w:ascii="Arial" w:hAnsi="Arial" w:cs="Arial"/>
          <w:color w:val="000000"/>
        </w:rPr>
        <w:t xml:space="preserve">. The search should be conducted by the same gender as the </w:t>
      </w:r>
      <w:r w:rsidRPr="00315EB0">
        <w:rPr>
          <w:rFonts w:ascii="Arial" w:hAnsi="Arial" w:cs="Arial"/>
          <w:color w:val="000000"/>
        </w:rPr>
        <w:t>student</w:t>
      </w:r>
      <w:r w:rsidR="00AC477E" w:rsidRPr="00315EB0">
        <w:rPr>
          <w:rFonts w:ascii="Arial" w:hAnsi="Arial" w:cs="Arial"/>
          <w:color w:val="000000"/>
        </w:rPr>
        <w:t xml:space="preserve">, and with another adult (where possible of the same gender). </w:t>
      </w:r>
    </w:p>
    <w:p w14:paraId="09EA78B9" w14:textId="77777777" w:rsidR="00A57B7B" w:rsidRDefault="00A57B7B" w:rsidP="005F61BD">
      <w:pPr>
        <w:autoSpaceDE w:val="0"/>
        <w:autoSpaceDN w:val="0"/>
        <w:adjustRightInd w:val="0"/>
        <w:spacing w:after="0" w:line="240" w:lineRule="auto"/>
        <w:rPr>
          <w:rFonts w:ascii="Arial" w:hAnsi="Arial" w:cs="Arial"/>
          <w:color w:val="000000"/>
        </w:rPr>
      </w:pPr>
    </w:p>
    <w:p w14:paraId="5715E4D1" w14:textId="3DDAB1F9" w:rsidR="005F61BD" w:rsidRPr="005F61BD" w:rsidRDefault="005F61BD" w:rsidP="005F61BD">
      <w:pPr>
        <w:autoSpaceDE w:val="0"/>
        <w:autoSpaceDN w:val="0"/>
        <w:adjustRightInd w:val="0"/>
        <w:spacing w:after="0" w:line="240" w:lineRule="auto"/>
        <w:rPr>
          <w:rFonts w:ascii="Arial" w:hAnsi="Arial" w:cs="Arial"/>
          <w:color w:val="000000"/>
        </w:rPr>
      </w:pPr>
      <w:r w:rsidRPr="005F61BD">
        <w:rPr>
          <w:rFonts w:ascii="Arial" w:hAnsi="Arial" w:cs="Arial"/>
          <w:color w:val="000000"/>
        </w:rPr>
        <w:t>The Police and Criminal Evidence Act (PACE) Code C, which states that minors must be accompanied by an appropriate adult when searched unless they explicitly ask not to be.</w:t>
      </w:r>
    </w:p>
    <w:p w14:paraId="7C252809" w14:textId="7DF7F832" w:rsidR="004E3769"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Before any search is undertaken consent will be sought from </w:t>
      </w:r>
      <w:r w:rsidR="005A1D2B" w:rsidRPr="00315EB0">
        <w:rPr>
          <w:rFonts w:ascii="Arial" w:hAnsi="Arial" w:cs="Arial"/>
          <w:color w:val="000000"/>
        </w:rPr>
        <w:t xml:space="preserve">the member of staff and/or </w:t>
      </w:r>
      <w:r w:rsidR="00624289" w:rsidRPr="00315EB0">
        <w:rPr>
          <w:rFonts w:ascii="Arial" w:hAnsi="Arial" w:cs="Arial"/>
          <w:color w:val="000000"/>
        </w:rPr>
        <w:t>student</w:t>
      </w:r>
      <w:r w:rsidRPr="00315EB0">
        <w:rPr>
          <w:rFonts w:ascii="Arial" w:hAnsi="Arial" w:cs="Arial"/>
          <w:color w:val="000000"/>
        </w:rPr>
        <w:t xml:space="preserve">s. If consent is refused, the </w:t>
      </w:r>
      <w:r w:rsidR="005A1D2B" w:rsidRPr="00315EB0">
        <w:rPr>
          <w:rFonts w:ascii="Arial" w:hAnsi="Arial" w:cs="Arial"/>
          <w:color w:val="000000"/>
        </w:rPr>
        <w:t xml:space="preserve">member of staff and/or </w:t>
      </w:r>
      <w:r w:rsidR="00624289" w:rsidRPr="00315EB0">
        <w:rPr>
          <w:rFonts w:ascii="Arial" w:hAnsi="Arial" w:cs="Arial"/>
          <w:color w:val="000000"/>
        </w:rPr>
        <w:t>student</w:t>
      </w:r>
      <w:r w:rsidRPr="00315EB0">
        <w:rPr>
          <w:rFonts w:ascii="Arial" w:hAnsi="Arial" w:cs="Arial"/>
          <w:color w:val="000000"/>
        </w:rPr>
        <w:t xml:space="preserve"> will be asked to say why s/he has</w:t>
      </w:r>
      <w:r w:rsidR="004E3769" w:rsidRPr="00315EB0">
        <w:rPr>
          <w:rFonts w:ascii="Arial" w:hAnsi="Arial" w:cs="Arial"/>
          <w:color w:val="000000"/>
        </w:rPr>
        <w:t xml:space="preserve"> refused</w:t>
      </w:r>
      <w:r w:rsidR="002832E6" w:rsidRPr="00315EB0">
        <w:rPr>
          <w:rFonts w:ascii="Arial" w:hAnsi="Arial" w:cs="Arial"/>
          <w:color w:val="000000"/>
        </w:rPr>
        <w:t>.</w:t>
      </w:r>
    </w:p>
    <w:p w14:paraId="387DEC30" w14:textId="77777777" w:rsidR="004E3769" w:rsidRPr="00315EB0" w:rsidRDefault="004E3769" w:rsidP="001826FD">
      <w:pPr>
        <w:autoSpaceDE w:val="0"/>
        <w:autoSpaceDN w:val="0"/>
        <w:adjustRightInd w:val="0"/>
        <w:spacing w:after="0" w:line="240" w:lineRule="auto"/>
        <w:rPr>
          <w:rFonts w:ascii="Arial" w:hAnsi="Arial" w:cs="Arial"/>
          <w:color w:val="000000"/>
        </w:rPr>
      </w:pPr>
    </w:p>
    <w:p w14:paraId="51DABE49" w14:textId="55D49607"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Refusal to allow a search will be taken as refusal to follow </w:t>
      </w:r>
      <w:r w:rsidR="004E3769" w:rsidRPr="00315EB0">
        <w:rPr>
          <w:rFonts w:ascii="Arial" w:hAnsi="Arial" w:cs="Arial"/>
          <w:color w:val="000000"/>
        </w:rPr>
        <w:t>workshop supervisor</w:t>
      </w:r>
      <w:r w:rsidRPr="00315EB0">
        <w:rPr>
          <w:rFonts w:ascii="Arial" w:hAnsi="Arial" w:cs="Arial"/>
          <w:color w:val="000000"/>
        </w:rPr>
        <w:t xml:space="preserve"> instructions and depending on the circumstances, will warrant a sanction. Where there is suspicion of knives or weapons, alcohol, illegal </w:t>
      </w:r>
      <w:r w:rsidR="00214168" w:rsidRPr="00315EB0">
        <w:rPr>
          <w:rFonts w:ascii="Arial" w:hAnsi="Arial" w:cs="Arial"/>
          <w:color w:val="000000"/>
        </w:rPr>
        <w:t>drugs,</w:t>
      </w:r>
      <w:r w:rsidRPr="00315EB0">
        <w:rPr>
          <w:rFonts w:ascii="Arial" w:hAnsi="Arial" w:cs="Arial"/>
          <w:color w:val="000000"/>
        </w:rPr>
        <w:t xml:space="preserve"> or stolen items</w:t>
      </w:r>
      <w:r w:rsidR="004E3769" w:rsidRPr="00315EB0">
        <w:rPr>
          <w:rFonts w:ascii="Arial" w:hAnsi="Arial" w:cs="Arial"/>
          <w:color w:val="000000"/>
        </w:rPr>
        <w:t>,</w:t>
      </w:r>
      <w:r w:rsidRPr="00315EB0">
        <w:rPr>
          <w:rFonts w:ascii="Arial" w:hAnsi="Arial" w:cs="Arial"/>
          <w:color w:val="000000"/>
        </w:rPr>
        <w:t xml:space="preserve"> (ref</w:t>
      </w:r>
      <w:r w:rsidR="004E3769" w:rsidRPr="00315EB0">
        <w:rPr>
          <w:rFonts w:ascii="Arial" w:hAnsi="Arial" w:cs="Arial"/>
          <w:color w:val="000000"/>
        </w:rPr>
        <w:t>erred to in the legislation as ‘prohibited items’)</w:t>
      </w:r>
      <w:r w:rsidRPr="00315EB0">
        <w:rPr>
          <w:rFonts w:ascii="Arial" w:hAnsi="Arial" w:cs="Arial"/>
          <w:color w:val="000000"/>
        </w:rPr>
        <w:t xml:space="preserve"> the </w:t>
      </w:r>
      <w:r w:rsidR="005A1D2B" w:rsidRPr="00315EB0">
        <w:rPr>
          <w:rFonts w:ascii="Arial" w:hAnsi="Arial" w:cs="Arial"/>
          <w:color w:val="000000"/>
        </w:rPr>
        <w:t>accused</w:t>
      </w:r>
      <w:r w:rsidRPr="00315EB0">
        <w:rPr>
          <w:rFonts w:ascii="Arial" w:hAnsi="Arial" w:cs="Arial"/>
          <w:color w:val="000000"/>
        </w:rPr>
        <w:t xml:space="preserve"> may be searched without their consent. </w:t>
      </w:r>
    </w:p>
    <w:p w14:paraId="4FC2CFFC" w14:textId="77777777" w:rsidR="004E3769" w:rsidRPr="00315EB0" w:rsidRDefault="004E3769" w:rsidP="001826FD">
      <w:pPr>
        <w:autoSpaceDE w:val="0"/>
        <w:autoSpaceDN w:val="0"/>
        <w:adjustRightInd w:val="0"/>
        <w:spacing w:after="0" w:line="240" w:lineRule="auto"/>
        <w:rPr>
          <w:rFonts w:ascii="Arial" w:hAnsi="Arial" w:cs="Arial"/>
          <w:color w:val="000000"/>
        </w:rPr>
      </w:pPr>
    </w:p>
    <w:p w14:paraId="7FB1CBBD" w14:textId="06E7706E"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When being searched, </w:t>
      </w:r>
      <w:r w:rsidR="005A1D2B" w:rsidRPr="00315EB0">
        <w:rPr>
          <w:rFonts w:ascii="Arial" w:hAnsi="Arial" w:cs="Arial"/>
          <w:color w:val="000000"/>
        </w:rPr>
        <w:t xml:space="preserve">staff and /or </w:t>
      </w:r>
      <w:r w:rsidR="00624289" w:rsidRPr="00315EB0">
        <w:rPr>
          <w:rFonts w:ascii="Arial" w:hAnsi="Arial" w:cs="Arial"/>
          <w:color w:val="000000"/>
        </w:rPr>
        <w:t>student</w:t>
      </w:r>
      <w:r w:rsidRPr="00315EB0">
        <w:rPr>
          <w:rFonts w:ascii="Arial" w:hAnsi="Arial" w:cs="Arial"/>
          <w:color w:val="000000"/>
        </w:rPr>
        <w:t xml:space="preserve">s cannot be required to remove their socks or tights, shirts, </w:t>
      </w:r>
      <w:r w:rsidR="00214168" w:rsidRPr="00315EB0">
        <w:rPr>
          <w:rFonts w:ascii="Arial" w:hAnsi="Arial" w:cs="Arial"/>
          <w:color w:val="000000"/>
        </w:rPr>
        <w:t>trousers,</w:t>
      </w:r>
      <w:r w:rsidRPr="00315EB0">
        <w:rPr>
          <w:rFonts w:ascii="Arial" w:hAnsi="Arial" w:cs="Arial"/>
          <w:color w:val="000000"/>
        </w:rPr>
        <w:t xml:space="preserve"> or skirt; they may only be required to remove "outer clothing" such as coats and jumpers. Searching the </w:t>
      </w:r>
      <w:r w:rsidR="00624289" w:rsidRPr="00315EB0">
        <w:rPr>
          <w:rFonts w:ascii="Arial" w:hAnsi="Arial" w:cs="Arial"/>
          <w:color w:val="000000"/>
        </w:rPr>
        <w:t>student</w:t>
      </w:r>
      <w:r w:rsidRPr="00315EB0">
        <w:rPr>
          <w:rFonts w:ascii="Arial" w:hAnsi="Arial" w:cs="Arial"/>
          <w:color w:val="000000"/>
        </w:rPr>
        <w:t xml:space="preserve">'s possessions includes searching a </w:t>
      </w:r>
      <w:r w:rsidR="00624289" w:rsidRPr="00315EB0">
        <w:rPr>
          <w:rFonts w:ascii="Arial" w:hAnsi="Arial" w:cs="Arial"/>
          <w:color w:val="000000"/>
        </w:rPr>
        <w:t>student</w:t>
      </w:r>
      <w:r w:rsidRPr="00315EB0">
        <w:rPr>
          <w:rFonts w:ascii="Arial" w:hAnsi="Arial" w:cs="Arial"/>
          <w:color w:val="000000"/>
        </w:rPr>
        <w:t xml:space="preserve">'s goods over which </w:t>
      </w:r>
      <w:r w:rsidR="004E3769" w:rsidRPr="00315EB0">
        <w:rPr>
          <w:rFonts w:ascii="Arial" w:hAnsi="Arial" w:cs="Arial"/>
          <w:color w:val="000000"/>
        </w:rPr>
        <w:t>(s)</w:t>
      </w:r>
      <w:r w:rsidRPr="00315EB0">
        <w:rPr>
          <w:rFonts w:ascii="Arial" w:hAnsi="Arial" w:cs="Arial"/>
          <w:color w:val="000000"/>
        </w:rPr>
        <w:t>he has or appears to have control</w:t>
      </w:r>
      <w:r w:rsidR="00432EDA" w:rsidRPr="00315EB0">
        <w:rPr>
          <w:rFonts w:ascii="Arial" w:hAnsi="Arial" w:cs="Arial"/>
          <w:color w:val="000000"/>
        </w:rPr>
        <w:t xml:space="preserve">. </w:t>
      </w:r>
      <w:r w:rsidRPr="00315EB0">
        <w:rPr>
          <w:rFonts w:ascii="Arial" w:hAnsi="Arial" w:cs="Arial"/>
          <w:color w:val="000000"/>
        </w:rPr>
        <w:t xml:space="preserve">Searches will be conducted in such a manner as to minimise embarrassment or distress. </w:t>
      </w:r>
    </w:p>
    <w:p w14:paraId="62E1FFA7" w14:textId="77777777" w:rsidR="004E3769" w:rsidRPr="00315EB0" w:rsidRDefault="004E3769" w:rsidP="001826FD">
      <w:pPr>
        <w:autoSpaceDE w:val="0"/>
        <w:autoSpaceDN w:val="0"/>
        <w:adjustRightInd w:val="0"/>
        <w:spacing w:after="0" w:line="240" w:lineRule="auto"/>
        <w:rPr>
          <w:rFonts w:ascii="Arial" w:hAnsi="Arial" w:cs="Arial"/>
          <w:color w:val="000000"/>
        </w:rPr>
      </w:pPr>
    </w:p>
    <w:p w14:paraId="13199C63" w14:textId="77777777" w:rsidR="00AC477E"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When items are found they can be confiscated if it is reasonable to do so</w:t>
      </w:r>
      <w:r w:rsidR="004E3769" w:rsidRPr="00315EB0">
        <w:rPr>
          <w:rFonts w:ascii="Arial" w:hAnsi="Arial" w:cs="Arial"/>
          <w:color w:val="000000"/>
        </w:rPr>
        <w:t xml:space="preserve">. </w:t>
      </w:r>
      <w:r w:rsidRPr="00315EB0">
        <w:rPr>
          <w:rFonts w:ascii="Arial" w:hAnsi="Arial" w:cs="Arial"/>
          <w:color w:val="000000"/>
        </w:rPr>
        <w:t xml:space="preserve">Where any article is thought to be a weapon it must be passed to the </w:t>
      </w:r>
      <w:r w:rsidR="00D82273" w:rsidRPr="00315EB0">
        <w:rPr>
          <w:rFonts w:ascii="Arial" w:hAnsi="Arial" w:cs="Arial"/>
          <w:color w:val="000000"/>
        </w:rPr>
        <w:t>p</w:t>
      </w:r>
      <w:r w:rsidRPr="00315EB0">
        <w:rPr>
          <w:rFonts w:ascii="Arial" w:hAnsi="Arial" w:cs="Arial"/>
          <w:color w:val="000000"/>
        </w:rPr>
        <w:t xml:space="preserve">olice. </w:t>
      </w:r>
    </w:p>
    <w:p w14:paraId="589138F6" w14:textId="77777777" w:rsidR="004E3769" w:rsidRPr="00315EB0" w:rsidRDefault="004E3769" w:rsidP="001826FD">
      <w:pPr>
        <w:autoSpaceDE w:val="0"/>
        <w:autoSpaceDN w:val="0"/>
        <w:adjustRightInd w:val="0"/>
        <w:spacing w:after="0" w:line="240" w:lineRule="auto"/>
        <w:rPr>
          <w:rFonts w:ascii="Arial" w:hAnsi="Arial" w:cs="Arial"/>
          <w:color w:val="000000"/>
        </w:rPr>
      </w:pPr>
    </w:p>
    <w:p w14:paraId="56431BA5" w14:textId="21EDAAD0" w:rsidR="00256EE5" w:rsidRPr="00315EB0" w:rsidRDefault="00AC477E"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It is not necessary to inform </w:t>
      </w:r>
      <w:r w:rsidR="004E3769" w:rsidRPr="00315EB0">
        <w:rPr>
          <w:rFonts w:ascii="Arial" w:hAnsi="Arial" w:cs="Arial"/>
          <w:color w:val="000000"/>
        </w:rPr>
        <w:t>parents or key workers</w:t>
      </w:r>
      <w:r w:rsidRPr="00315EB0">
        <w:rPr>
          <w:rFonts w:ascii="Arial" w:hAnsi="Arial" w:cs="Arial"/>
          <w:color w:val="000000"/>
        </w:rPr>
        <w:t xml:space="preserve"> before or after a search takes place or to seek their consent to search their child</w:t>
      </w:r>
      <w:r w:rsidR="004E3769" w:rsidRPr="00315EB0">
        <w:rPr>
          <w:rFonts w:ascii="Arial" w:hAnsi="Arial" w:cs="Arial"/>
          <w:color w:val="000000"/>
        </w:rPr>
        <w:t xml:space="preserve"> / young person</w:t>
      </w:r>
      <w:r w:rsidR="00432EDA" w:rsidRPr="00315EB0">
        <w:rPr>
          <w:rFonts w:ascii="Arial" w:hAnsi="Arial" w:cs="Arial"/>
          <w:color w:val="000000"/>
        </w:rPr>
        <w:t xml:space="preserve">. </w:t>
      </w:r>
      <w:r w:rsidRPr="00315EB0">
        <w:rPr>
          <w:rFonts w:ascii="Arial" w:hAnsi="Arial" w:cs="Arial"/>
          <w:color w:val="000000"/>
        </w:rPr>
        <w:t xml:space="preserve">Where objects are found however, the individual </w:t>
      </w:r>
      <w:r w:rsidR="00624289" w:rsidRPr="00315EB0">
        <w:rPr>
          <w:rFonts w:ascii="Arial" w:hAnsi="Arial" w:cs="Arial"/>
          <w:color w:val="000000"/>
        </w:rPr>
        <w:t>student</w:t>
      </w:r>
      <w:r w:rsidR="004E3769" w:rsidRPr="00315EB0">
        <w:rPr>
          <w:rFonts w:ascii="Arial" w:hAnsi="Arial" w:cs="Arial"/>
          <w:color w:val="000000"/>
        </w:rPr>
        <w:t>’</w:t>
      </w:r>
      <w:r w:rsidRPr="00315EB0">
        <w:rPr>
          <w:rFonts w:ascii="Arial" w:hAnsi="Arial" w:cs="Arial"/>
          <w:color w:val="000000"/>
        </w:rPr>
        <w:t>s parent</w:t>
      </w:r>
      <w:r w:rsidR="004E3769" w:rsidRPr="00315EB0">
        <w:rPr>
          <w:rFonts w:ascii="Arial" w:hAnsi="Arial" w:cs="Arial"/>
          <w:color w:val="000000"/>
        </w:rPr>
        <w:t>,</w:t>
      </w:r>
      <w:r w:rsidRPr="00315EB0">
        <w:rPr>
          <w:rFonts w:ascii="Arial" w:hAnsi="Arial" w:cs="Arial"/>
          <w:color w:val="000000"/>
        </w:rPr>
        <w:t xml:space="preserve"> guardians </w:t>
      </w:r>
      <w:r w:rsidR="004E3769" w:rsidRPr="00315EB0">
        <w:rPr>
          <w:rFonts w:ascii="Arial" w:hAnsi="Arial" w:cs="Arial"/>
          <w:color w:val="000000"/>
        </w:rPr>
        <w:t xml:space="preserve">or key worker/group leader </w:t>
      </w:r>
      <w:r w:rsidRPr="00315EB0">
        <w:rPr>
          <w:rFonts w:ascii="Arial" w:hAnsi="Arial" w:cs="Arial"/>
          <w:color w:val="000000"/>
        </w:rPr>
        <w:t xml:space="preserve">should be contacted where what is found constitutes a significant breach of the </w:t>
      </w:r>
      <w:r w:rsidR="004E3769" w:rsidRPr="00315EB0">
        <w:rPr>
          <w:rFonts w:ascii="Arial" w:hAnsi="Arial" w:cs="Arial"/>
          <w:color w:val="000000"/>
        </w:rPr>
        <w:t xml:space="preserve">Project’s </w:t>
      </w:r>
      <w:r w:rsidRPr="00315EB0">
        <w:rPr>
          <w:rFonts w:ascii="Arial" w:hAnsi="Arial" w:cs="Arial"/>
          <w:color w:val="000000"/>
        </w:rPr>
        <w:t xml:space="preserve"> rules, and espe</w:t>
      </w:r>
      <w:r w:rsidR="004E3769" w:rsidRPr="00315EB0">
        <w:rPr>
          <w:rFonts w:ascii="Arial" w:hAnsi="Arial" w:cs="Arial"/>
          <w:color w:val="000000"/>
        </w:rPr>
        <w:t>cially where a ‘prohibited item’</w:t>
      </w:r>
      <w:r w:rsidRPr="00315EB0">
        <w:rPr>
          <w:rFonts w:ascii="Arial" w:hAnsi="Arial" w:cs="Arial"/>
          <w:color w:val="000000"/>
        </w:rPr>
        <w:t xml:space="preserve"> is found. </w:t>
      </w:r>
    </w:p>
    <w:p w14:paraId="67886075" w14:textId="77777777" w:rsidR="00256EE5" w:rsidRPr="00315EB0" w:rsidRDefault="00256EE5" w:rsidP="001826FD">
      <w:pPr>
        <w:autoSpaceDE w:val="0"/>
        <w:autoSpaceDN w:val="0"/>
        <w:adjustRightInd w:val="0"/>
        <w:spacing w:after="0" w:line="240" w:lineRule="auto"/>
        <w:rPr>
          <w:rFonts w:ascii="Arial" w:hAnsi="Arial" w:cs="Arial"/>
          <w:color w:val="000000"/>
        </w:rPr>
      </w:pPr>
    </w:p>
    <w:p w14:paraId="75E94856" w14:textId="5C898F0C" w:rsidR="00256EE5" w:rsidRDefault="00256EE5" w:rsidP="001826FD">
      <w:pPr>
        <w:autoSpaceDE w:val="0"/>
        <w:autoSpaceDN w:val="0"/>
        <w:adjustRightInd w:val="0"/>
        <w:spacing w:after="0" w:line="240" w:lineRule="auto"/>
        <w:rPr>
          <w:rFonts w:ascii="Arial" w:hAnsi="Arial" w:cs="Arial"/>
          <w:color w:val="000000"/>
        </w:rPr>
      </w:pPr>
      <w:r w:rsidRPr="00315EB0">
        <w:rPr>
          <w:rFonts w:ascii="Arial" w:hAnsi="Arial" w:cs="Arial"/>
          <w:color w:val="000000"/>
        </w:rPr>
        <w:t xml:space="preserve">More detailed protocols for searching students, and what to do if objects are found are laid out in the Department for Education advice: </w:t>
      </w:r>
    </w:p>
    <w:p w14:paraId="35F71748" w14:textId="4122E766" w:rsidR="00256EE5" w:rsidRPr="00315EB0" w:rsidRDefault="008C21E4" w:rsidP="00896B45">
      <w:pPr>
        <w:autoSpaceDE w:val="0"/>
        <w:autoSpaceDN w:val="0"/>
        <w:adjustRightInd w:val="0"/>
        <w:spacing w:after="0" w:line="240" w:lineRule="auto"/>
        <w:rPr>
          <w:rFonts w:ascii="Arial" w:hAnsi="Arial" w:cs="Arial"/>
          <w:color w:val="000000"/>
        </w:rPr>
      </w:pPr>
      <w:r>
        <w:br/>
      </w:r>
      <w:hyperlink r:id="rId11" w:history="1">
        <w:r w:rsidR="00270391" w:rsidRPr="00270391">
          <w:rPr>
            <w:rStyle w:val="Hyperlink"/>
            <w:rFonts w:ascii="Arial" w:hAnsi="Arial" w:cs="Arial"/>
          </w:rPr>
          <w:t>Searching, screening and confiscation (publishing.service.gov.uk)</w:t>
        </w:r>
      </w:hyperlink>
      <w:r>
        <w:br/>
      </w:r>
      <w:hyperlink r:id="rId12" w:history="1">
        <w:r w:rsidR="00256EE5" w:rsidRPr="00270391">
          <w:rPr>
            <w:rStyle w:val="Hyperlink"/>
            <w:rFonts w:ascii="Arial" w:hAnsi="Arial" w:cs="Arial"/>
          </w:rPr>
          <w:t>http://www.legislation.gov.uk/ukpga/2006/40/contents</w:t>
        </w:r>
      </w:hyperlink>
      <w:r w:rsidR="00256EE5" w:rsidRPr="00315EB0">
        <w:rPr>
          <w:rFonts w:ascii="Arial" w:hAnsi="Arial" w:cs="Arial"/>
          <w:color w:val="000000"/>
        </w:rPr>
        <w:t xml:space="preserve"> </w:t>
      </w:r>
    </w:p>
    <w:p w14:paraId="634501D7" w14:textId="2A8F7893" w:rsidR="0025200F" w:rsidRPr="00315EB0" w:rsidRDefault="008C21E4" w:rsidP="001826FD">
      <w:pPr>
        <w:spacing w:after="0" w:line="240" w:lineRule="auto"/>
        <w:rPr>
          <w:rFonts w:ascii="Arial" w:hAnsi="Arial" w:cs="Arial"/>
        </w:rPr>
      </w:pPr>
      <w:r>
        <w:rPr>
          <w:rFonts w:ascii="Arial" w:hAnsi="Arial" w:cs="Arial"/>
        </w:rPr>
        <w:br/>
      </w:r>
      <w:r w:rsidR="005D5DC1" w:rsidRPr="00315EB0">
        <w:rPr>
          <w:rFonts w:ascii="Arial" w:hAnsi="Arial" w:cs="Arial"/>
        </w:rPr>
        <w:t>If any stakeholder,</w:t>
      </w:r>
      <w:r w:rsidR="005A1D2B" w:rsidRPr="00315EB0">
        <w:rPr>
          <w:rFonts w:ascii="Arial" w:hAnsi="Arial" w:cs="Arial"/>
        </w:rPr>
        <w:t xml:space="preserve"> staff member,</w:t>
      </w:r>
      <w:r w:rsidR="005D5DC1" w:rsidRPr="00315EB0">
        <w:rPr>
          <w:rFonts w:ascii="Arial" w:hAnsi="Arial" w:cs="Arial"/>
        </w:rPr>
        <w:t xml:space="preserve"> student, key </w:t>
      </w:r>
      <w:r w:rsidRPr="00315EB0">
        <w:rPr>
          <w:rFonts w:ascii="Arial" w:hAnsi="Arial" w:cs="Arial"/>
        </w:rPr>
        <w:t>worker,</w:t>
      </w:r>
      <w:r w:rsidR="005D5DC1" w:rsidRPr="00315EB0">
        <w:rPr>
          <w:rFonts w:ascii="Arial" w:hAnsi="Arial" w:cs="Arial"/>
        </w:rPr>
        <w:t xml:space="preserve"> or other person is not happy with the way they have been treated by any member of staff, the Wheels Project Ltd has </w:t>
      </w:r>
      <w:r w:rsidRPr="00315EB0">
        <w:rPr>
          <w:rFonts w:ascii="Arial" w:hAnsi="Arial" w:cs="Arial"/>
        </w:rPr>
        <w:t>Complaint’s</w:t>
      </w:r>
      <w:r w:rsidR="005D5DC1" w:rsidRPr="00315EB0">
        <w:rPr>
          <w:rFonts w:ascii="Arial" w:hAnsi="Arial" w:cs="Arial"/>
        </w:rPr>
        <w:t xml:space="preserve"> policy and procedures which are publicly available and can be followed by writing to the General Manager, Wheels Project Ltd </w:t>
      </w:r>
      <w:r w:rsidR="0025200F" w:rsidRPr="00315EB0">
        <w:rPr>
          <w:rFonts w:ascii="Arial" w:hAnsi="Arial" w:cs="Arial"/>
        </w:rPr>
        <w:t>3</w:t>
      </w:r>
      <w:r w:rsidR="0025200F" w:rsidRPr="00315EB0">
        <w:rPr>
          <w:rFonts w:ascii="Arial" w:hAnsi="Arial" w:cs="Arial"/>
          <w:color w:val="222222"/>
          <w:shd w:val="clear" w:color="auto" w:fill="FFFFFF"/>
        </w:rPr>
        <w:t>1-32 Bonville Rd Bristol BS4 5QH</w:t>
      </w:r>
      <w:r w:rsidR="004870A6" w:rsidRPr="00315EB0">
        <w:rPr>
          <w:rFonts w:ascii="Arial" w:hAnsi="Arial" w:cs="Arial"/>
          <w:color w:val="222222"/>
          <w:shd w:val="clear" w:color="auto" w:fill="FFFFFF"/>
        </w:rPr>
        <w:t xml:space="preserve">   Telephone number: </w:t>
      </w:r>
      <w:r w:rsidR="0025200F" w:rsidRPr="00315EB0">
        <w:rPr>
          <w:rFonts w:ascii="Arial" w:hAnsi="Arial" w:cs="Arial"/>
        </w:rPr>
        <w:t>0117 971 1711</w:t>
      </w:r>
      <w:r w:rsidR="004870A6" w:rsidRPr="00315EB0">
        <w:rPr>
          <w:rFonts w:ascii="Arial" w:hAnsi="Arial" w:cs="Arial"/>
        </w:rPr>
        <w:t>.</w:t>
      </w:r>
    </w:p>
    <w:p w14:paraId="31810DE8" w14:textId="77777777" w:rsidR="00256EE5" w:rsidRPr="00315EB0" w:rsidRDefault="0025200F" w:rsidP="001826FD">
      <w:pPr>
        <w:tabs>
          <w:tab w:val="left" w:pos="1095"/>
        </w:tabs>
        <w:spacing w:line="240" w:lineRule="auto"/>
        <w:rPr>
          <w:rFonts w:ascii="Arial" w:hAnsi="Arial" w:cs="Arial"/>
        </w:rPr>
      </w:pPr>
      <w:r w:rsidRPr="00315EB0">
        <w:rPr>
          <w:rFonts w:ascii="Arial" w:hAnsi="Arial" w:cs="Arial"/>
        </w:rPr>
        <w:tab/>
      </w:r>
    </w:p>
    <w:sectPr w:rsidR="00256EE5" w:rsidRPr="00315EB0" w:rsidSect="00987200">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138A" w14:textId="77777777" w:rsidR="00A159CA" w:rsidRDefault="00A159CA" w:rsidP="003071FE">
      <w:pPr>
        <w:spacing w:after="0" w:line="240" w:lineRule="auto"/>
      </w:pPr>
      <w:r>
        <w:separator/>
      </w:r>
    </w:p>
  </w:endnote>
  <w:endnote w:type="continuationSeparator" w:id="0">
    <w:p w14:paraId="207642BD" w14:textId="77777777" w:rsidR="00A159CA" w:rsidRDefault="00A159CA" w:rsidP="0030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A089" w14:textId="77777777" w:rsidR="00503EC3" w:rsidRDefault="0050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608813117"/>
      <w:docPartObj>
        <w:docPartGallery w:val="Page Numbers (Bottom of Page)"/>
        <w:docPartUnique/>
      </w:docPartObj>
    </w:sdtPr>
    <w:sdtEndPr>
      <w:rPr>
        <w:rFonts w:ascii="Arial" w:hAnsi="Arial" w:cs="Arial"/>
        <w:noProof/>
        <w:sz w:val="18"/>
        <w:szCs w:val="18"/>
      </w:rPr>
    </w:sdtEndPr>
    <w:sdtContent>
      <w:p w14:paraId="47CCAF8B" w14:textId="77777777" w:rsidR="00315EB0" w:rsidRPr="00BB1E43" w:rsidRDefault="00315EB0">
        <w:pPr>
          <w:pStyle w:val="Footer"/>
          <w:jc w:val="center"/>
          <w:rPr>
            <w:rFonts w:ascii="Arial" w:hAnsi="Arial" w:cs="Arial"/>
            <w:i/>
            <w:iCs/>
            <w:noProof/>
            <w:sz w:val="18"/>
            <w:szCs w:val="18"/>
          </w:rPr>
        </w:pPr>
        <w:r w:rsidRPr="00BB1E43">
          <w:rPr>
            <w:rFonts w:ascii="Arial" w:hAnsi="Arial" w:cs="Arial"/>
            <w:i/>
            <w:iCs/>
            <w:sz w:val="18"/>
            <w:szCs w:val="18"/>
          </w:rPr>
          <w:fldChar w:fldCharType="begin"/>
        </w:r>
        <w:r w:rsidRPr="00BB1E43">
          <w:rPr>
            <w:rFonts w:ascii="Arial" w:hAnsi="Arial" w:cs="Arial"/>
            <w:i/>
            <w:iCs/>
            <w:sz w:val="18"/>
            <w:szCs w:val="18"/>
          </w:rPr>
          <w:instrText xml:space="preserve"> PAGE   \* MERGEFORMAT </w:instrText>
        </w:r>
        <w:r w:rsidRPr="00BB1E43">
          <w:rPr>
            <w:rFonts w:ascii="Arial" w:hAnsi="Arial" w:cs="Arial"/>
            <w:i/>
            <w:iCs/>
            <w:sz w:val="18"/>
            <w:szCs w:val="18"/>
          </w:rPr>
          <w:fldChar w:fldCharType="separate"/>
        </w:r>
        <w:r w:rsidRPr="00BB1E43">
          <w:rPr>
            <w:rFonts w:ascii="Arial" w:hAnsi="Arial" w:cs="Arial"/>
            <w:i/>
            <w:iCs/>
            <w:noProof/>
            <w:sz w:val="18"/>
            <w:szCs w:val="18"/>
          </w:rPr>
          <w:t>2</w:t>
        </w:r>
        <w:r w:rsidRPr="00BB1E43">
          <w:rPr>
            <w:rFonts w:ascii="Arial" w:hAnsi="Arial" w:cs="Arial"/>
            <w:i/>
            <w:iCs/>
            <w:noProof/>
            <w:sz w:val="18"/>
            <w:szCs w:val="18"/>
          </w:rPr>
          <w:fldChar w:fldCharType="end"/>
        </w:r>
      </w:p>
      <w:p w14:paraId="3C9A91AB" w14:textId="14B794D6" w:rsidR="00315EB0" w:rsidRPr="00BB1E43" w:rsidRDefault="00315EB0" w:rsidP="00315EB0">
        <w:pPr>
          <w:pStyle w:val="Footer"/>
          <w:jc w:val="right"/>
          <w:rPr>
            <w:rFonts w:ascii="Arial" w:hAnsi="Arial" w:cs="Arial"/>
            <w:i/>
            <w:iCs/>
            <w:sz w:val="18"/>
            <w:szCs w:val="18"/>
          </w:rPr>
        </w:pPr>
        <w:r w:rsidRPr="00BB1E43">
          <w:rPr>
            <w:rFonts w:ascii="Arial" w:hAnsi="Arial" w:cs="Arial"/>
            <w:i/>
            <w:iCs/>
            <w:noProof/>
            <w:sz w:val="18"/>
            <w:szCs w:val="18"/>
          </w:rPr>
          <w:t xml:space="preserve">QA Behaviour policy last reviewed </w:t>
        </w:r>
        <w:r w:rsidR="00315E64">
          <w:rPr>
            <w:rFonts w:ascii="Arial" w:hAnsi="Arial" w:cs="Arial"/>
            <w:i/>
            <w:iCs/>
            <w:noProof/>
            <w:sz w:val="18"/>
            <w:szCs w:val="18"/>
          </w:rPr>
          <w:t xml:space="preserve">January </w:t>
        </w:r>
        <w:r w:rsidR="00315E64">
          <w:rPr>
            <w:rFonts w:ascii="Arial" w:hAnsi="Arial" w:cs="Arial"/>
            <w:i/>
            <w:iCs/>
            <w:noProof/>
            <w:sz w:val="18"/>
            <w:szCs w:val="18"/>
          </w:rPr>
          <w:t>2025</w:t>
        </w:r>
      </w:p>
    </w:sdtContent>
  </w:sdt>
  <w:p w14:paraId="12B5B2AF" w14:textId="77777777" w:rsidR="004E3769" w:rsidRPr="00315EB0" w:rsidRDefault="004E3769">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AC9F" w14:textId="77777777" w:rsidR="00503EC3" w:rsidRDefault="0050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FBEA" w14:textId="77777777" w:rsidR="00A159CA" w:rsidRDefault="00A159CA" w:rsidP="003071FE">
      <w:pPr>
        <w:spacing w:after="0" w:line="240" w:lineRule="auto"/>
      </w:pPr>
      <w:r>
        <w:separator/>
      </w:r>
    </w:p>
  </w:footnote>
  <w:footnote w:type="continuationSeparator" w:id="0">
    <w:p w14:paraId="6798BF9B" w14:textId="77777777" w:rsidR="00A159CA" w:rsidRDefault="00A159CA" w:rsidP="0030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0440" w14:textId="77777777" w:rsidR="00503EC3" w:rsidRDefault="0050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9740" w14:textId="6F1D44C2" w:rsidR="00AF4D51" w:rsidRDefault="00151326">
    <w:pPr>
      <w:pStyle w:val="Header"/>
    </w:pPr>
    <w:r>
      <w:rPr>
        <w:noProof/>
      </w:rPr>
      <w:drawing>
        <wp:anchor distT="0" distB="0" distL="114300" distR="114300" simplePos="0" relativeHeight="251658240" behindDoc="0" locked="0" layoutInCell="1" allowOverlap="1" wp14:anchorId="124C8DBF" wp14:editId="2FA3A860">
          <wp:simplePos x="0" y="0"/>
          <wp:positionH relativeFrom="column">
            <wp:posOffset>5076825</wp:posOffset>
          </wp:positionH>
          <wp:positionV relativeFrom="page">
            <wp:posOffset>-114300</wp:posOffset>
          </wp:positionV>
          <wp:extent cx="1484630" cy="1238250"/>
          <wp:effectExtent l="0" t="0" r="1270" b="0"/>
          <wp:wrapThrough wrapText="bothSides">
            <wp:wrapPolygon edited="0">
              <wp:start x="0" y="0"/>
              <wp:lineTo x="0" y="21268"/>
              <wp:lineTo x="21341" y="21268"/>
              <wp:lineTo x="21341" y="0"/>
              <wp:lineTo x="0" y="0"/>
            </wp:wrapPolygon>
          </wp:wrapThrough>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4630" cy="1238250"/>
                  </a:xfrm>
                  <a:prstGeom prst="rect">
                    <a:avLst/>
                  </a:prstGeom>
                </pic:spPr>
              </pic:pic>
            </a:graphicData>
          </a:graphic>
        </wp:anchor>
      </w:drawing>
    </w:r>
    <w:r w:rsidR="00AF4D51">
      <w:rPr>
        <w:noProof/>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CB01" w14:textId="77777777" w:rsidR="00503EC3" w:rsidRDefault="0050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2A98"/>
    <w:multiLevelType w:val="hybridMultilevel"/>
    <w:tmpl w:val="8716F30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DD13087"/>
    <w:multiLevelType w:val="hybridMultilevel"/>
    <w:tmpl w:val="7F78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44E99"/>
    <w:multiLevelType w:val="hybridMultilevel"/>
    <w:tmpl w:val="F4BE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45988"/>
    <w:multiLevelType w:val="hybridMultilevel"/>
    <w:tmpl w:val="FFBC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446F3"/>
    <w:multiLevelType w:val="multilevel"/>
    <w:tmpl w:val="495C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D477E"/>
    <w:multiLevelType w:val="multilevel"/>
    <w:tmpl w:val="C9EE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A3E41"/>
    <w:multiLevelType w:val="multilevel"/>
    <w:tmpl w:val="220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A48FE"/>
    <w:multiLevelType w:val="multilevel"/>
    <w:tmpl w:val="D468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D6371"/>
    <w:multiLevelType w:val="hybridMultilevel"/>
    <w:tmpl w:val="FF4EFBB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36C536D"/>
    <w:multiLevelType w:val="hybridMultilevel"/>
    <w:tmpl w:val="60784EBA"/>
    <w:lvl w:ilvl="0" w:tplc="B3F66792">
      <w:start w:val="1"/>
      <w:numFmt w:val="decimal"/>
      <w:lvlText w:val="%1)"/>
      <w:lvlJc w:val="left"/>
      <w:pPr>
        <w:tabs>
          <w:tab w:val="num" w:pos="1080"/>
        </w:tabs>
        <w:ind w:left="1080" w:hanging="360"/>
      </w:pPr>
      <w:rPr>
        <w:rFonts w:hint="default"/>
      </w:rPr>
    </w:lvl>
    <w:lvl w:ilvl="1" w:tplc="C27A49B6">
      <w:start w:val="10"/>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01049FF"/>
    <w:multiLevelType w:val="hybridMultilevel"/>
    <w:tmpl w:val="20A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D6DD1"/>
    <w:multiLevelType w:val="hybridMultilevel"/>
    <w:tmpl w:val="0310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A4661"/>
    <w:multiLevelType w:val="hybridMultilevel"/>
    <w:tmpl w:val="618C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6BD4"/>
    <w:multiLevelType w:val="hybridMultilevel"/>
    <w:tmpl w:val="64F6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915C0"/>
    <w:multiLevelType w:val="multilevel"/>
    <w:tmpl w:val="51A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2C35DE"/>
    <w:multiLevelType w:val="multilevel"/>
    <w:tmpl w:val="9B269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471459">
    <w:abstractNumId w:val="5"/>
  </w:num>
  <w:num w:numId="2" w16cid:durableId="1634407214">
    <w:abstractNumId w:val="6"/>
  </w:num>
  <w:num w:numId="3" w16cid:durableId="1772355917">
    <w:abstractNumId w:val="4"/>
  </w:num>
  <w:num w:numId="4" w16cid:durableId="1697580950">
    <w:abstractNumId w:val="14"/>
  </w:num>
  <w:num w:numId="5" w16cid:durableId="840120491">
    <w:abstractNumId w:val="7"/>
  </w:num>
  <w:num w:numId="6" w16cid:durableId="584730336">
    <w:abstractNumId w:val="13"/>
  </w:num>
  <w:num w:numId="7" w16cid:durableId="1762067650">
    <w:abstractNumId w:val="15"/>
  </w:num>
  <w:num w:numId="8" w16cid:durableId="2085687731">
    <w:abstractNumId w:val="10"/>
  </w:num>
  <w:num w:numId="9" w16cid:durableId="63066349">
    <w:abstractNumId w:val="2"/>
  </w:num>
  <w:num w:numId="10" w16cid:durableId="805120006">
    <w:abstractNumId w:val="12"/>
  </w:num>
  <w:num w:numId="11" w16cid:durableId="280961873">
    <w:abstractNumId w:val="1"/>
  </w:num>
  <w:num w:numId="12" w16cid:durableId="70008373">
    <w:abstractNumId w:val="8"/>
  </w:num>
  <w:num w:numId="13" w16cid:durableId="243344475">
    <w:abstractNumId w:val="0"/>
  </w:num>
  <w:num w:numId="14" w16cid:durableId="1619683447">
    <w:abstractNumId w:val="9"/>
  </w:num>
  <w:num w:numId="15" w16cid:durableId="2061899542">
    <w:abstractNumId w:val="11"/>
  </w:num>
  <w:num w:numId="16" w16cid:durableId="139712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24"/>
    <w:rsid w:val="00002A9B"/>
    <w:rsid w:val="00022514"/>
    <w:rsid w:val="000278B0"/>
    <w:rsid w:val="000366D4"/>
    <w:rsid w:val="00085A84"/>
    <w:rsid w:val="00097B4B"/>
    <w:rsid w:val="000D196B"/>
    <w:rsid w:val="000D3EA6"/>
    <w:rsid w:val="001226AC"/>
    <w:rsid w:val="00124524"/>
    <w:rsid w:val="00135B80"/>
    <w:rsid w:val="00144B88"/>
    <w:rsid w:val="0014736A"/>
    <w:rsid w:val="00151326"/>
    <w:rsid w:val="001546F7"/>
    <w:rsid w:val="00160149"/>
    <w:rsid w:val="00160D63"/>
    <w:rsid w:val="0016398F"/>
    <w:rsid w:val="00167C0F"/>
    <w:rsid w:val="001826FD"/>
    <w:rsid w:val="001A1C74"/>
    <w:rsid w:val="001A5A8B"/>
    <w:rsid w:val="001E12CB"/>
    <w:rsid w:val="001E2E15"/>
    <w:rsid w:val="001E6621"/>
    <w:rsid w:val="001F5C42"/>
    <w:rsid w:val="00214168"/>
    <w:rsid w:val="00241B23"/>
    <w:rsid w:val="0025200F"/>
    <w:rsid w:val="002543B0"/>
    <w:rsid w:val="00256EE5"/>
    <w:rsid w:val="00270391"/>
    <w:rsid w:val="002832E6"/>
    <w:rsid w:val="002847FB"/>
    <w:rsid w:val="00294B69"/>
    <w:rsid w:val="002A189F"/>
    <w:rsid w:val="002F1B63"/>
    <w:rsid w:val="003071FE"/>
    <w:rsid w:val="00313E91"/>
    <w:rsid w:val="00315E64"/>
    <w:rsid w:val="00315EB0"/>
    <w:rsid w:val="003459E2"/>
    <w:rsid w:val="00373212"/>
    <w:rsid w:val="003806F6"/>
    <w:rsid w:val="00391E1E"/>
    <w:rsid w:val="003E249C"/>
    <w:rsid w:val="003F2FB1"/>
    <w:rsid w:val="003F377C"/>
    <w:rsid w:val="00401E28"/>
    <w:rsid w:val="004157B9"/>
    <w:rsid w:val="00432EDA"/>
    <w:rsid w:val="004870A6"/>
    <w:rsid w:val="004A4907"/>
    <w:rsid w:val="004D5C9D"/>
    <w:rsid w:val="004E0556"/>
    <w:rsid w:val="004E3769"/>
    <w:rsid w:val="005027C2"/>
    <w:rsid w:val="00503EC3"/>
    <w:rsid w:val="00541220"/>
    <w:rsid w:val="005544E4"/>
    <w:rsid w:val="00577BBE"/>
    <w:rsid w:val="0059665F"/>
    <w:rsid w:val="005A06C9"/>
    <w:rsid w:val="005A1D2B"/>
    <w:rsid w:val="005D5DC1"/>
    <w:rsid w:val="005D6EC7"/>
    <w:rsid w:val="005E21AF"/>
    <w:rsid w:val="005F61BD"/>
    <w:rsid w:val="00624289"/>
    <w:rsid w:val="00633AE3"/>
    <w:rsid w:val="006479B6"/>
    <w:rsid w:val="00696C0B"/>
    <w:rsid w:val="006A722E"/>
    <w:rsid w:val="006C6331"/>
    <w:rsid w:val="006D0A6E"/>
    <w:rsid w:val="006D2721"/>
    <w:rsid w:val="006E278A"/>
    <w:rsid w:val="006E4AAB"/>
    <w:rsid w:val="006F412C"/>
    <w:rsid w:val="007238D1"/>
    <w:rsid w:val="0072708A"/>
    <w:rsid w:val="007B21DC"/>
    <w:rsid w:val="008053F3"/>
    <w:rsid w:val="00805504"/>
    <w:rsid w:val="00806274"/>
    <w:rsid w:val="00811698"/>
    <w:rsid w:val="0082527E"/>
    <w:rsid w:val="0082693D"/>
    <w:rsid w:val="00843A78"/>
    <w:rsid w:val="00850563"/>
    <w:rsid w:val="00860131"/>
    <w:rsid w:val="00870268"/>
    <w:rsid w:val="00874957"/>
    <w:rsid w:val="00890D96"/>
    <w:rsid w:val="008940EF"/>
    <w:rsid w:val="00896B45"/>
    <w:rsid w:val="008C21E4"/>
    <w:rsid w:val="008F1ED8"/>
    <w:rsid w:val="008F3338"/>
    <w:rsid w:val="00922088"/>
    <w:rsid w:val="00942287"/>
    <w:rsid w:val="0094520B"/>
    <w:rsid w:val="00950666"/>
    <w:rsid w:val="00950A65"/>
    <w:rsid w:val="00963159"/>
    <w:rsid w:val="00976465"/>
    <w:rsid w:val="00987200"/>
    <w:rsid w:val="009A5855"/>
    <w:rsid w:val="009A7FF9"/>
    <w:rsid w:val="009C1879"/>
    <w:rsid w:val="009D0813"/>
    <w:rsid w:val="009E2C8A"/>
    <w:rsid w:val="00A159CA"/>
    <w:rsid w:val="00A15F19"/>
    <w:rsid w:val="00A16BF3"/>
    <w:rsid w:val="00A32CD6"/>
    <w:rsid w:val="00A40A08"/>
    <w:rsid w:val="00A46F20"/>
    <w:rsid w:val="00A57B7B"/>
    <w:rsid w:val="00A61541"/>
    <w:rsid w:val="00A639B9"/>
    <w:rsid w:val="00A81AE7"/>
    <w:rsid w:val="00A84D5E"/>
    <w:rsid w:val="00A95DDC"/>
    <w:rsid w:val="00AA20D7"/>
    <w:rsid w:val="00AA4A3B"/>
    <w:rsid w:val="00AC477E"/>
    <w:rsid w:val="00AE4256"/>
    <w:rsid w:val="00AF17A5"/>
    <w:rsid w:val="00AF4D51"/>
    <w:rsid w:val="00B1775C"/>
    <w:rsid w:val="00B43D1C"/>
    <w:rsid w:val="00B51B7C"/>
    <w:rsid w:val="00B65D2F"/>
    <w:rsid w:val="00B8315B"/>
    <w:rsid w:val="00B929CD"/>
    <w:rsid w:val="00BB1E43"/>
    <w:rsid w:val="00BB2096"/>
    <w:rsid w:val="00BB5314"/>
    <w:rsid w:val="00BB5519"/>
    <w:rsid w:val="00BC34CB"/>
    <w:rsid w:val="00C01C32"/>
    <w:rsid w:val="00C27E12"/>
    <w:rsid w:val="00C357DD"/>
    <w:rsid w:val="00C52461"/>
    <w:rsid w:val="00C57776"/>
    <w:rsid w:val="00C71415"/>
    <w:rsid w:val="00C91845"/>
    <w:rsid w:val="00CA4899"/>
    <w:rsid w:val="00CA7244"/>
    <w:rsid w:val="00CB58EA"/>
    <w:rsid w:val="00CC3E41"/>
    <w:rsid w:val="00CC7115"/>
    <w:rsid w:val="00CD379E"/>
    <w:rsid w:val="00D05D5B"/>
    <w:rsid w:val="00D4218C"/>
    <w:rsid w:val="00D43DDA"/>
    <w:rsid w:val="00D60F80"/>
    <w:rsid w:val="00D731B2"/>
    <w:rsid w:val="00D82273"/>
    <w:rsid w:val="00D85C1C"/>
    <w:rsid w:val="00D87ADD"/>
    <w:rsid w:val="00DB0C29"/>
    <w:rsid w:val="00DC5607"/>
    <w:rsid w:val="00DF32A1"/>
    <w:rsid w:val="00DF4B7A"/>
    <w:rsid w:val="00E13596"/>
    <w:rsid w:val="00E4332F"/>
    <w:rsid w:val="00E65D07"/>
    <w:rsid w:val="00E80177"/>
    <w:rsid w:val="00E8654F"/>
    <w:rsid w:val="00EA78AE"/>
    <w:rsid w:val="00ED050E"/>
    <w:rsid w:val="00ED58D0"/>
    <w:rsid w:val="00F06DF4"/>
    <w:rsid w:val="00F156E4"/>
    <w:rsid w:val="00F17A04"/>
    <w:rsid w:val="00F51FAF"/>
    <w:rsid w:val="00F7655C"/>
    <w:rsid w:val="00F9090E"/>
    <w:rsid w:val="00FB64D7"/>
    <w:rsid w:val="00FE1B66"/>
    <w:rsid w:val="00FE2E4C"/>
    <w:rsid w:val="00F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E3F6"/>
  <w15:docId w15:val="{5C9233A6-0EEC-4918-BDFA-988EDDAB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6331"/>
    <w:rPr>
      <w:b/>
      <w:bCs/>
    </w:rPr>
  </w:style>
  <w:style w:type="paragraph" w:styleId="ListParagraph">
    <w:name w:val="List Paragraph"/>
    <w:basedOn w:val="Normal"/>
    <w:uiPriority w:val="34"/>
    <w:qFormat/>
    <w:rsid w:val="006C6331"/>
    <w:pPr>
      <w:ind w:left="720"/>
      <w:contextualSpacing/>
    </w:pPr>
  </w:style>
  <w:style w:type="paragraph" w:customStyle="1" w:styleId="Default">
    <w:name w:val="Default"/>
    <w:rsid w:val="006C6331"/>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307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1FE"/>
  </w:style>
  <w:style w:type="paragraph" w:styleId="Footer">
    <w:name w:val="footer"/>
    <w:basedOn w:val="Normal"/>
    <w:link w:val="FooterChar"/>
    <w:uiPriority w:val="99"/>
    <w:unhideWhenUsed/>
    <w:rsid w:val="00307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1FE"/>
  </w:style>
  <w:style w:type="paragraph" w:styleId="Title">
    <w:name w:val="Title"/>
    <w:basedOn w:val="Normal"/>
    <w:link w:val="TitleChar"/>
    <w:qFormat/>
    <w:rsid w:val="003071F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3071FE"/>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0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FE"/>
    <w:rPr>
      <w:rFonts w:ascii="Tahoma" w:hAnsi="Tahoma" w:cs="Tahoma"/>
      <w:sz w:val="16"/>
      <w:szCs w:val="16"/>
    </w:rPr>
  </w:style>
  <w:style w:type="character" w:styleId="Hyperlink">
    <w:name w:val="Hyperlink"/>
    <w:basedOn w:val="DefaultParagraphFont"/>
    <w:uiPriority w:val="99"/>
    <w:unhideWhenUsed/>
    <w:rsid w:val="00256EE5"/>
    <w:rPr>
      <w:color w:val="0000FF" w:themeColor="hyperlink"/>
      <w:u w:val="single"/>
    </w:rPr>
  </w:style>
  <w:style w:type="character" w:styleId="FollowedHyperlink">
    <w:name w:val="FollowedHyperlink"/>
    <w:basedOn w:val="DefaultParagraphFont"/>
    <w:uiPriority w:val="99"/>
    <w:semiHidden/>
    <w:unhideWhenUsed/>
    <w:rsid w:val="00085A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28562">
      <w:bodyDiv w:val="1"/>
      <w:marLeft w:val="0"/>
      <w:marRight w:val="0"/>
      <w:marTop w:val="0"/>
      <w:marBottom w:val="0"/>
      <w:divBdr>
        <w:top w:val="none" w:sz="0" w:space="0" w:color="auto"/>
        <w:left w:val="none" w:sz="0" w:space="0" w:color="auto"/>
        <w:bottom w:val="none" w:sz="0" w:space="0" w:color="auto"/>
        <w:right w:val="none" w:sz="0" w:space="0" w:color="auto"/>
      </w:divBdr>
    </w:div>
    <w:div w:id="325788962">
      <w:bodyDiv w:val="1"/>
      <w:marLeft w:val="0"/>
      <w:marRight w:val="0"/>
      <w:marTop w:val="0"/>
      <w:marBottom w:val="0"/>
      <w:divBdr>
        <w:top w:val="none" w:sz="0" w:space="0" w:color="auto"/>
        <w:left w:val="none" w:sz="0" w:space="0" w:color="auto"/>
        <w:bottom w:val="none" w:sz="0" w:space="0" w:color="auto"/>
        <w:right w:val="none" w:sz="0" w:space="0" w:color="auto"/>
      </w:divBdr>
    </w:div>
    <w:div w:id="390202415">
      <w:bodyDiv w:val="1"/>
      <w:marLeft w:val="0"/>
      <w:marRight w:val="0"/>
      <w:marTop w:val="0"/>
      <w:marBottom w:val="0"/>
      <w:divBdr>
        <w:top w:val="none" w:sz="0" w:space="0" w:color="auto"/>
        <w:left w:val="none" w:sz="0" w:space="0" w:color="auto"/>
        <w:bottom w:val="none" w:sz="0" w:space="0" w:color="auto"/>
        <w:right w:val="none" w:sz="0" w:space="0" w:color="auto"/>
      </w:divBdr>
    </w:div>
    <w:div w:id="469520476">
      <w:bodyDiv w:val="1"/>
      <w:marLeft w:val="0"/>
      <w:marRight w:val="0"/>
      <w:marTop w:val="0"/>
      <w:marBottom w:val="0"/>
      <w:divBdr>
        <w:top w:val="none" w:sz="0" w:space="0" w:color="auto"/>
        <w:left w:val="none" w:sz="0" w:space="0" w:color="auto"/>
        <w:bottom w:val="none" w:sz="0" w:space="0" w:color="auto"/>
        <w:right w:val="none" w:sz="0" w:space="0" w:color="auto"/>
      </w:divBdr>
      <w:divsChild>
        <w:div w:id="1873491374">
          <w:blockQuote w:val="1"/>
          <w:marLeft w:val="150"/>
          <w:marRight w:val="450"/>
          <w:marTop w:val="0"/>
          <w:marBottom w:val="90"/>
          <w:divBdr>
            <w:top w:val="none" w:sz="0" w:space="0" w:color="auto"/>
            <w:left w:val="single" w:sz="12" w:space="15" w:color="F5F5F0"/>
            <w:bottom w:val="none" w:sz="0" w:space="0" w:color="auto"/>
            <w:right w:val="none" w:sz="0" w:space="0" w:color="auto"/>
          </w:divBdr>
        </w:div>
      </w:divsChild>
    </w:div>
    <w:div w:id="1163548791">
      <w:bodyDiv w:val="1"/>
      <w:marLeft w:val="0"/>
      <w:marRight w:val="0"/>
      <w:marTop w:val="0"/>
      <w:marBottom w:val="0"/>
      <w:divBdr>
        <w:top w:val="none" w:sz="0" w:space="0" w:color="auto"/>
        <w:left w:val="none" w:sz="0" w:space="0" w:color="auto"/>
        <w:bottom w:val="none" w:sz="0" w:space="0" w:color="auto"/>
        <w:right w:val="none" w:sz="0" w:space="0" w:color="auto"/>
      </w:divBdr>
    </w:div>
    <w:div w:id="12731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06/40/cont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674416/Searching_screening_and_confiscatio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921405/20170831_Exclusion_Stat_guidance_Web_versio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3C1CA-D00B-4F76-B57F-E7F308108733}">
  <ds:schemaRefs>
    <ds:schemaRef ds:uri="http://schemas.microsoft.com/sharepoint/v3/contenttype/forms"/>
  </ds:schemaRefs>
</ds:datastoreItem>
</file>

<file path=customXml/itemProps2.xml><?xml version="1.0" encoding="utf-8"?>
<ds:datastoreItem xmlns:ds="http://schemas.openxmlformats.org/officeDocument/2006/customXml" ds:itemID="{65D7DA25-9E9F-4EA2-B85A-D20381CA0544}">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3.xml><?xml version="1.0" encoding="utf-8"?>
<ds:datastoreItem xmlns:ds="http://schemas.openxmlformats.org/officeDocument/2006/customXml" ds:itemID="{39BD2A90-308B-4841-89AA-4245C39D347A}"/>
</file>

<file path=docProps/app.xml><?xml version="1.0" encoding="utf-8"?>
<Properties xmlns="http://schemas.openxmlformats.org/officeDocument/2006/extended-properties" xmlns:vt="http://schemas.openxmlformats.org/officeDocument/2006/docPropsVTypes">
  <Template>Normal</Template>
  <TotalTime>0</TotalTime>
  <Pages>9</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janwalsh</dc:creator>
  <cp:lastModifiedBy>Adrienne McGrattan</cp:lastModifiedBy>
  <cp:revision>3</cp:revision>
  <cp:lastPrinted>2017-06-08T12:00:00Z</cp:lastPrinted>
  <dcterms:created xsi:type="dcterms:W3CDTF">2025-01-22T13:01:00Z</dcterms:created>
  <dcterms:modified xsi:type="dcterms:W3CDTF">2025-01-22T13:01:00Z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